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imes New Roman" w:hAnsi="Times New Roman" w:eastAsia="黑体" w:cs="Times New Roman"/>
          <w:b/>
          <w:bCs w:val="0"/>
          <w:sz w:val="32"/>
          <w:szCs w:val="32"/>
          <w:lang w:eastAsia="zh-CN"/>
        </w:rPr>
      </w:pPr>
      <w:bookmarkStart w:id="0" w:name="_GoBack"/>
      <w:bookmarkEnd w:id="0"/>
      <w:r>
        <w:rPr>
          <w:rFonts w:hint="default" w:ascii="Times New Roman" w:hAnsi="Times New Roman" w:eastAsia="黑体" w:cs="Times New Roman"/>
          <w:b/>
          <w:bCs w:val="0"/>
          <w:sz w:val="32"/>
          <w:szCs w:val="32"/>
        </w:rPr>
        <w:t>附件</w:t>
      </w:r>
      <w:r>
        <w:rPr>
          <w:rFonts w:hint="eastAsia" w:eastAsia="黑体" w:cs="Times New Roman"/>
          <w:b/>
          <w:bCs w:val="0"/>
          <w:sz w:val="32"/>
          <w:szCs w:val="32"/>
          <w:lang w:val="en-US" w:eastAsia="zh-CN"/>
        </w:rPr>
        <w:t>2</w:t>
      </w:r>
    </w:p>
    <w:p>
      <w:pPr>
        <w:pStyle w:val="4"/>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outlineLvl w:val="9"/>
        <w:rPr>
          <w:rFonts w:hint="default" w:ascii="Times New Roman" w:hAnsi="Times New Roman" w:eastAsia="方正小标宋简体" w:cs="Times New Roman"/>
          <w:b/>
          <w:bCs w:val="0"/>
          <w:sz w:val="44"/>
          <w:szCs w:val="44"/>
          <w:lang w:val="en-US"/>
        </w:rPr>
      </w:pPr>
      <w:r>
        <w:rPr>
          <w:rFonts w:hint="eastAsia" w:eastAsia="方正小标宋简体" w:cs="Times New Roman"/>
          <w:b/>
          <w:bCs w:val="0"/>
          <w:sz w:val="44"/>
          <w:szCs w:val="44"/>
          <w:lang w:val="en-US" w:eastAsia="zh-CN"/>
        </w:rPr>
        <w:t>参 训 人 员 名 单</w:t>
      </w:r>
    </w:p>
    <w:p>
      <w:pPr>
        <w:jc w:val="center"/>
        <w:rPr>
          <w:rFonts w:hint="default" w:ascii="Times New Roman" w:hAnsi="Times New Roman" w:eastAsia="黑体" w:cs="Times New Roman"/>
          <w:b/>
          <w:bCs w:val="0"/>
          <w:sz w:val="36"/>
          <w:szCs w:val="36"/>
        </w:rPr>
      </w:pPr>
    </w:p>
    <w:p>
      <w:pPr>
        <w:rPr>
          <w:rFonts w:hint="default" w:ascii="Times New Roman" w:hAnsi="Times New Roman" w:eastAsia="楷体_GB2312" w:cs="Times New Roman"/>
          <w:b/>
          <w:bCs w:val="0"/>
          <w:sz w:val="24"/>
        </w:rPr>
      </w:pPr>
      <w:r>
        <w:rPr>
          <w:rFonts w:hint="default" w:ascii="Times New Roman" w:hAnsi="Times New Roman" w:eastAsia="楷体_GB2312" w:cs="Times New Roman"/>
          <w:b/>
          <w:bCs w:val="0"/>
          <w:sz w:val="24"/>
        </w:rPr>
        <w:t xml:space="preserve">填报单位：           </w:t>
      </w:r>
      <w:r>
        <w:rPr>
          <w:rFonts w:hint="default" w:ascii="Times New Roman" w:hAnsi="Times New Roman" w:eastAsia="楷体_GB2312" w:cs="Times New Roman"/>
          <w:b/>
          <w:bCs w:val="0"/>
          <w:sz w:val="24"/>
          <w:lang w:val="en-US" w:eastAsia="zh-CN"/>
        </w:rPr>
        <w:t xml:space="preserve">     </w:t>
      </w:r>
      <w:r>
        <w:rPr>
          <w:rFonts w:hint="default" w:ascii="Times New Roman" w:hAnsi="Times New Roman" w:eastAsia="楷体_GB2312" w:cs="Times New Roman"/>
          <w:b/>
          <w:bCs w:val="0"/>
          <w:sz w:val="24"/>
        </w:rPr>
        <w:t xml:space="preserve"> </w:t>
      </w:r>
      <w:r>
        <w:rPr>
          <w:rFonts w:hint="default" w:ascii="Times New Roman" w:hAnsi="Times New Roman" w:eastAsia="楷体_GB2312" w:cs="Times New Roman"/>
          <w:b/>
          <w:bCs w:val="0"/>
          <w:sz w:val="24"/>
          <w:lang w:val="en-US" w:eastAsia="zh-CN"/>
        </w:rPr>
        <w:t xml:space="preserve">           </w:t>
      </w:r>
      <w:r>
        <w:rPr>
          <w:rFonts w:hint="default" w:ascii="Times New Roman" w:hAnsi="Times New Roman" w:eastAsia="楷体_GB2312" w:cs="Times New Roman"/>
          <w:b/>
          <w:bCs w:val="0"/>
          <w:sz w:val="24"/>
        </w:rPr>
        <w:t xml:space="preserve">    带队负责人 :              </w:t>
      </w:r>
      <w:r>
        <w:rPr>
          <w:rFonts w:hint="default" w:ascii="Times New Roman" w:hAnsi="Times New Roman" w:eastAsia="楷体_GB2312" w:cs="Times New Roman"/>
          <w:b/>
          <w:bCs w:val="0"/>
          <w:sz w:val="24"/>
          <w:lang w:val="en-US" w:eastAsia="zh-CN"/>
        </w:rPr>
        <w:t xml:space="preserve">        </w:t>
      </w:r>
      <w:r>
        <w:rPr>
          <w:rFonts w:hint="default" w:ascii="Times New Roman" w:hAnsi="Times New Roman" w:eastAsia="楷体_GB2312" w:cs="Times New Roman"/>
          <w:b/>
          <w:bCs w:val="0"/>
          <w:sz w:val="24"/>
        </w:rPr>
        <w:t xml:space="preserve">      填报时间：  </w:t>
      </w:r>
      <w:r>
        <w:rPr>
          <w:rFonts w:hint="eastAsia" w:eastAsia="楷体_GB2312" w:cs="Times New Roman"/>
          <w:b/>
          <w:bCs w:val="0"/>
          <w:sz w:val="24"/>
          <w:lang w:val="en-US" w:eastAsia="zh-CN"/>
        </w:rPr>
        <w:t xml:space="preserve"> </w:t>
      </w:r>
      <w:r>
        <w:rPr>
          <w:rFonts w:hint="default" w:ascii="Times New Roman" w:hAnsi="Times New Roman" w:eastAsia="楷体_GB2312" w:cs="Times New Roman"/>
          <w:b/>
          <w:bCs w:val="0"/>
          <w:sz w:val="24"/>
        </w:rPr>
        <w:t xml:space="preserve">  年   月  日</w:t>
      </w:r>
    </w:p>
    <w:tbl>
      <w:tblPr>
        <w:tblStyle w:val="8"/>
        <w:tblW w:w="1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360"/>
        <w:gridCol w:w="830"/>
        <w:gridCol w:w="1020"/>
        <w:gridCol w:w="7098"/>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67" w:type="dxa"/>
            <w:noWrap w:val="0"/>
            <w:vAlign w:val="center"/>
          </w:tcPr>
          <w:p>
            <w:pPr>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序号</w:t>
            </w:r>
          </w:p>
        </w:tc>
        <w:tc>
          <w:tcPr>
            <w:tcW w:w="1360" w:type="dxa"/>
            <w:noWrap w:val="0"/>
            <w:vAlign w:val="center"/>
          </w:tcPr>
          <w:p>
            <w:pPr>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姓名</w:t>
            </w:r>
          </w:p>
        </w:tc>
        <w:tc>
          <w:tcPr>
            <w:tcW w:w="830" w:type="dxa"/>
            <w:noWrap w:val="0"/>
            <w:vAlign w:val="center"/>
          </w:tcPr>
          <w:p>
            <w:pPr>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性别</w:t>
            </w:r>
          </w:p>
        </w:tc>
        <w:tc>
          <w:tcPr>
            <w:tcW w:w="1020" w:type="dxa"/>
            <w:noWrap w:val="0"/>
            <w:vAlign w:val="center"/>
          </w:tcPr>
          <w:p>
            <w:pPr>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民族</w:t>
            </w:r>
          </w:p>
        </w:tc>
        <w:tc>
          <w:tcPr>
            <w:tcW w:w="7098" w:type="dxa"/>
            <w:noWrap w:val="0"/>
            <w:vAlign w:val="center"/>
          </w:tcPr>
          <w:p>
            <w:pPr>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单位职务</w:t>
            </w:r>
          </w:p>
        </w:tc>
        <w:tc>
          <w:tcPr>
            <w:tcW w:w="2955" w:type="dxa"/>
            <w:noWrap w:val="0"/>
            <w:vAlign w:val="center"/>
          </w:tcPr>
          <w:p>
            <w:pPr>
              <w:widowControl/>
              <w:jc w:val="center"/>
              <w:rPr>
                <w:rFonts w:hint="default" w:ascii="Times New Roman" w:hAnsi="Times New Roman" w:eastAsia="黑体" w:cs="Times New Roman"/>
                <w:b/>
                <w:bCs w:val="0"/>
                <w:sz w:val="24"/>
                <w:szCs w:val="24"/>
                <w:lang w:eastAsia="zh-CN"/>
              </w:rPr>
            </w:pPr>
            <w:r>
              <w:rPr>
                <w:rFonts w:hint="default" w:ascii="Times New Roman" w:hAnsi="Times New Roman" w:eastAsia="黑体" w:cs="Times New Roman"/>
                <w:b/>
                <w:bCs w:val="0"/>
                <w:sz w:val="24"/>
                <w:szCs w:val="24"/>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67" w:type="dxa"/>
            <w:noWrap w:val="0"/>
            <w:vAlign w:val="center"/>
          </w:tcPr>
          <w:p>
            <w:pPr>
              <w:jc w:val="center"/>
              <w:rPr>
                <w:rFonts w:hint="default" w:ascii="Times New Roman" w:hAnsi="Times New Roman" w:eastAsia="仿宋" w:cs="Times New Roman"/>
                <w:b/>
                <w:bCs w:val="0"/>
                <w:sz w:val="24"/>
              </w:rPr>
            </w:pPr>
          </w:p>
        </w:tc>
        <w:tc>
          <w:tcPr>
            <w:tcW w:w="1360" w:type="dxa"/>
            <w:noWrap w:val="0"/>
            <w:vAlign w:val="center"/>
          </w:tcPr>
          <w:p>
            <w:pPr>
              <w:jc w:val="center"/>
              <w:rPr>
                <w:rFonts w:hint="default" w:ascii="Times New Roman" w:hAnsi="Times New Roman" w:eastAsia="仿宋" w:cs="Times New Roman"/>
                <w:b/>
                <w:bCs w:val="0"/>
                <w:sz w:val="24"/>
              </w:rPr>
            </w:pPr>
          </w:p>
        </w:tc>
        <w:tc>
          <w:tcPr>
            <w:tcW w:w="830" w:type="dxa"/>
            <w:noWrap w:val="0"/>
            <w:vAlign w:val="center"/>
          </w:tcPr>
          <w:p>
            <w:pPr>
              <w:jc w:val="center"/>
              <w:rPr>
                <w:rFonts w:hint="default" w:ascii="Times New Roman" w:hAnsi="Times New Roman" w:eastAsia="仿宋" w:cs="Times New Roman"/>
                <w:b/>
                <w:bCs w:val="0"/>
                <w:sz w:val="24"/>
              </w:rPr>
            </w:pPr>
          </w:p>
        </w:tc>
        <w:tc>
          <w:tcPr>
            <w:tcW w:w="1020" w:type="dxa"/>
            <w:noWrap w:val="0"/>
            <w:vAlign w:val="center"/>
          </w:tcPr>
          <w:p>
            <w:pPr>
              <w:jc w:val="center"/>
              <w:rPr>
                <w:rFonts w:hint="default" w:ascii="Times New Roman" w:hAnsi="Times New Roman" w:eastAsia="仿宋" w:cs="Times New Roman"/>
                <w:b/>
                <w:bCs w:val="0"/>
                <w:sz w:val="24"/>
              </w:rPr>
            </w:pPr>
          </w:p>
        </w:tc>
        <w:tc>
          <w:tcPr>
            <w:tcW w:w="7098" w:type="dxa"/>
            <w:noWrap w:val="0"/>
            <w:vAlign w:val="center"/>
          </w:tcPr>
          <w:p>
            <w:pPr>
              <w:jc w:val="both"/>
              <w:rPr>
                <w:rFonts w:hint="default" w:ascii="Times New Roman" w:hAnsi="Times New Roman" w:eastAsia="仿宋" w:cs="Times New Roman"/>
                <w:b/>
                <w:bCs w:val="0"/>
                <w:sz w:val="24"/>
              </w:rPr>
            </w:pPr>
          </w:p>
        </w:tc>
        <w:tc>
          <w:tcPr>
            <w:tcW w:w="2955"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67" w:type="dxa"/>
            <w:noWrap w:val="0"/>
            <w:vAlign w:val="center"/>
          </w:tcPr>
          <w:p>
            <w:pPr>
              <w:jc w:val="center"/>
              <w:rPr>
                <w:rFonts w:hint="default" w:ascii="Times New Roman" w:hAnsi="Times New Roman" w:eastAsia="仿宋" w:cs="Times New Roman"/>
                <w:b/>
                <w:bCs w:val="0"/>
                <w:sz w:val="24"/>
              </w:rPr>
            </w:pPr>
          </w:p>
        </w:tc>
        <w:tc>
          <w:tcPr>
            <w:tcW w:w="1360" w:type="dxa"/>
            <w:noWrap w:val="0"/>
            <w:vAlign w:val="center"/>
          </w:tcPr>
          <w:p>
            <w:pPr>
              <w:jc w:val="center"/>
              <w:rPr>
                <w:rFonts w:hint="default" w:ascii="Times New Roman" w:hAnsi="Times New Roman" w:eastAsia="仿宋" w:cs="Times New Roman"/>
                <w:b/>
                <w:bCs w:val="0"/>
                <w:sz w:val="24"/>
              </w:rPr>
            </w:pPr>
          </w:p>
        </w:tc>
        <w:tc>
          <w:tcPr>
            <w:tcW w:w="830" w:type="dxa"/>
            <w:noWrap w:val="0"/>
            <w:vAlign w:val="center"/>
          </w:tcPr>
          <w:p>
            <w:pPr>
              <w:jc w:val="center"/>
              <w:rPr>
                <w:rFonts w:hint="default" w:ascii="Times New Roman" w:hAnsi="Times New Roman" w:eastAsia="仿宋" w:cs="Times New Roman"/>
                <w:b/>
                <w:bCs w:val="0"/>
                <w:sz w:val="24"/>
              </w:rPr>
            </w:pPr>
          </w:p>
        </w:tc>
        <w:tc>
          <w:tcPr>
            <w:tcW w:w="1020" w:type="dxa"/>
            <w:noWrap w:val="0"/>
            <w:vAlign w:val="center"/>
          </w:tcPr>
          <w:p>
            <w:pPr>
              <w:jc w:val="center"/>
              <w:rPr>
                <w:rFonts w:hint="default" w:ascii="Times New Roman" w:hAnsi="Times New Roman" w:eastAsia="仿宋" w:cs="Times New Roman"/>
                <w:b/>
                <w:bCs w:val="0"/>
                <w:sz w:val="24"/>
              </w:rPr>
            </w:pPr>
          </w:p>
        </w:tc>
        <w:tc>
          <w:tcPr>
            <w:tcW w:w="7098" w:type="dxa"/>
            <w:noWrap w:val="0"/>
            <w:vAlign w:val="center"/>
          </w:tcPr>
          <w:p>
            <w:pPr>
              <w:jc w:val="both"/>
              <w:rPr>
                <w:rFonts w:hint="default" w:ascii="Times New Roman" w:hAnsi="Times New Roman" w:eastAsia="仿宋" w:cs="Times New Roman"/>
                <w:b/>
                <w:bCs w:val="0"/>
                <w:sz w:val="24"/>
              </w:rPr>
            </w:pPr>
          </w:p>
        </w:tc>
        <w:tc>
          <w:tcPr>
            <w:tcW w:w="2955"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67" w:type="dxa"/>
            <w:noWrap w:val="0"/>
            <w:vAlign w:val="center"/>
          </w:tcPr>
          <w:p>
            <w:pPr>
              <w:jc w:val="center"/>
              <w:rPr>
                <w:rFonts w:hint="default" w:ascii="Times New Roman" w:hAnsi="Times New Roman" w:eastAsia="仿宋" w:cs="Times New Roman"/>
                <w:b/>
                <w:bCs w:val="0"/>
                <w:sz w:val="24"/>
              </w:rPr>
            </w:pPr>
          </w:p>
        </w:tc>
        <w:tc>
          <w:tcPr>
            <w:tcW w:w="1360" w:type="dxa"/>
            <w:noWrap w:val="0"/>
            <w:vAlign w:val="center"/>
          </w:tcPr>
          <w:p>
            <w:pPr>
              <w:jc w:val="center"/>
              <w:rPr>
                <w:rFonts w:hint="default" w:ascii="Times New Roman" w:hAnsi="Times New Roman" w:eastAsia="仿宋" w:cs="Times New Roman"/>
                <w:b/>
                <w:bCs w:val="0"/>
                <w:sz w:val="24"/>
              </w:rPr>
            </w:pPr>
          </w:p>
        </w:tc>
        <w:tc>
          <w:tcPr>
            <w:tcW w:w="830" w:type="dxa"/>
            <w:noWrap w:val="0"/>
            <w:vAlign w:val="center"/>
          </w:tcPr>
          <w:p>
            <w:pPr>
              <w:jc w:val="center"/>
              <w:rPr>
                <w:rFonts w:hint="default" w:ascii="Times New Roman" w:hAnsi="Times New Roman" w:eastAsia="仿宋" w:cs="Times New Roman"/>
                <w:b/>
                <w:bCs w:val="0"/>
                <w:sz w:val="24"/>
              </w:rPr>
            </w:pPr>
          </w:p>
        </w:tc>
        <w:tc>
          <w:tcPr>
            <w:tcW w:w="1020" w:type="dxa"/>
            <w:noWrap w:val="0"/>
            <w:vAlign w:val="center"/>
          </w:tcPr>
          <w:p>
            <w:pPr>
              <w:jc w:val="center"/>
              <w:rPr>
                <w:rFonts w:hint="default" w:ascii="Times New Roman" w:hAnsi="Times New Roman" w:eastAsia="仿宋" w:cs="Times New Roman"/>
                <w:b/>
                <w:bCs w:val="0"/>
                <w:sz w:val="24"/>
              </w:rPr>
            </w:pPr>
          </w:p>
        </w:tc>
        <w:tc>
          <w:tcPr>
            <w:tcW w:w="7098" w:type="dxa"/>
            <w:noWrap w:val="0"/>
            <w:vAlign w:val="center"/>
          </w:tcPr>
          <w:p>
            <w:pPr>
              <w:jc w:val="both"/>
              <w:rPr>
                <w:rFonts w:hint="default" w:ascii="Times New Roman" w:hAnsi="Times New Roman" w:eastAsia="仿宋" w:cs="Times New Roman"/>
                <w:b/>
                <w:bCs w:val="0"/>
                <w:sz w:val="24"/>
              </w:rPr>
            </w:pPr>
          </w:p>
        </w:tc>
        <w:tc>
          <w:tcPr>
            <w:tcW w:w="2955"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67" w:type="dxa"/>
            <w:noWrap w:val="0"/>
            <w:vAlign w:val="center"/>
          </w:tcPr>
          <w:p>
            <w:pPr>
              <w:jc w:val="center"/>
              <w:rPr>
                <w:rFonts w:hint="default" w:ascii="Times New Roman" w:hAnsi="Times New Roman" w:eastAsia="仿宋" w:cs="Times New Roman"/>
                <w:b/>
                <w:bCs w:val="0"/>
                <w:sz w:val="24"/>
              </w:rPr>
            </w:pPr>
          </w:p>
        </w:tc>
        <w:tc>
          <w:tcPr>
            <w:tcW w:w="1360" w:type="dxa"/>
            <w:noWrap w:val="0"/>
            <w:vAlign w:val="center"/>
          </w:tcPr>
          <w:p>
            <w:pPr>
              <w:jc w:val="center"/>
              <w:rPr>
                <w:rFonts w:hint="default" w:ascii="Times New Roman" w:hAnsi="Times New Roman" w:eastAsia="仿宋" w:cs="Times New Roman"/>
                <w:b/>
                <w:bCs w:val="0"/>
                <w:sz w:val="24"/>
              </w:rPr>
            </w:pPr>
          </w:p>
        </w:tc>
        <w:tc>
          <w:tcPr>
            <w:tcW w:w="830" w:type="dxa"/>
            <w:noWrap w:val="0"/>
            <w:vAlign w:val="center"/>
          </w:tcPr>
          <w:p>
            <w:pPr>
              <w:jc w:val="center"/>
              <w:rPr>
                <w:rFonts w:hint="default" w:ascii="Times New Roman" w:hAnsi="Times New Roman" w:eastAsia="仿宋" w:cs="Times New Roman"/>
                <w:b/>
                <w:bCs w:val="0"/>
                <w:sz w:val="24"/>
              </w:rPr>
            </w:pPr>
          </w:p>
        </w:tc>
        <w:tc>
          <w:tcPr>
            <w:tcW w:w="1020" w:type="dxa"/>
            <w:noWrap w:val="0"/>
            <w:vAlign w:val="center"/>
          </w:tcPr>
          <w:p>
            <w:pPr>
              <w:jc w:val="center"/>
              <w:rPr>
                <w:rFonts w:hint="default" w:ascii="Times New Roman" w:hAnsi="Times New Roman" w:eastAsia="仿宋" w:cs="Times New Roman"/>
                <w:b/>
                <w:bCs w:val="0"/>
                <w:sz w:val="24"/>
              </w:rPr>
            </w:pPr>
          </w:p>
        </w:tc>
        <w:tc>
          <w:tcPr>
            <w:tcW w:w="7098" w:type="dxa"/>
            <w:noWrap w:val="0"/>
            <w:vAlign w:val="center"/>
          </w:tcPr>
          <w:p>
            <w:pPr>
              <w:jc w:val="both"/>
              <w:rPr>
                <w:rFonts w:hint="default" w:ascii="Times New Roman" w:hAnsi="Times New Roman" w:eastAsia="仿宋" w:cs="Times New Roman"/>
                <w:b/>
                <w:bCs w:val="0"/>
                <w:sz w:val="24"/>
              </w:rPr>
            </w:pPr>
          </w:p>
        </w:tc>
        <w:tc>
          <w:tcPr>
            <w:tcW w:w="2955"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67" w:type="dxa"/>
            <w:noWrap w:val="0"/>
            <w:vAlign w:val="center"/>
          </w:tcPr>
          <w:p>
            <w:pPr>
              <w:jc w:val="center"/>
              <w:rPr>
                <w:rFonts w:hint="default" w:ascii="Times New Roman" w:hAnsi="Times New Roman" w:eastAsia="仿宋" w:cs="Times New Roman"/>
                <w:b/>
                <w:bCs w:val="0"/>
                <w:sz w:val="24"/>
              </w:rPr>
            </w:pPr>
          </w:p>
        </w:tc>
        <w:tc>
          <w:tcPr>
            <w:tcW w:w="1360" w:type="dxa"/>
            <w:noWrap w:val="0"/>
            <w:vAlign w:val="center"/>
          </w:tcPr>
          <w:p>
            <w:pPr>
              <w:jc w:val="center"/>
              <w:rPr>
                <w:rFonts w:hint="default" w:ascii="Times New Roman" w:hAnsi="Times New Roman" w:eastAsia="仿宋" w:cs="Times New Roman"/>
                <w:b/>
                <w:bCs w:val="0"/>
                <w:sz w:val="24"/>
              </w:rPr>
            </w:pPr>
          </w:p>
        </w:tc>
        <w:tc>
          <w:tcPr>
            <w:tcW w:w="830" w:type="dxa"/>
            <w:noWrap w:val="0"/>
            <w:vAlign w:val="center"/>
          </w:tcPr>
          <w:p>
            <w:pPr>
              <w:jc w:val="center"/>
              <w:rPr>
                <w:rFonts w:hint="default" w:ascii="Times New Roman" w:hAnsi="Times New Roman" w:eastAsia="仿宋" w:cs="Times New Roman"/>
                <w:b/>
                <w:bCs w:val="0"/>
                <w:sz w:val="24"/>
              </w:rPr>
            </w:pPr>
          </w:p>
        </w:tc>
        <w:tc>
          <w:tcPr>
            <w:tcW w:w="1020" w:type="dxa"/>
            <w:noWrap w:val="0"/>
            <w:vAlign w:val="center"/>
          </w:tcPr>
          <w:p>
            <w:pPr>
              <w:jc w:val="center"/>
              <w:rPr>
                <w:rFonts w:hint="default" w:ascii="Times New Roman" w:hAnsi="Times New Roman" w:eastAsia="仿宋" w:cs="Times New Roman"/>
                <w:b/>
                <w:bCs w:val="0"/>
                <w:sz w:val="24"/>
              </w:rPr>
            </w:pPr>
          </w:p>
        </w:tc>
        <w:tc>
          <w:tcPr>
            <w:tcW w:w="7098" w:type="dxa"/>
            <w:noWrap w:val="0"/>
            <w:vAlign w:val="center"/>
          </w:tcPr>
          <w:p>
            <w:pPr>
              <w:jc w:val="both"/>
              <w:rPr>
                <w:rFonts w:hint="default" w:ascii="Times New Roman" w:hAnsi="Times New Roman" w:eastAsia="仿宋" w:cs="Times New Roman"/>
                <w:b/>
                <w:bCs w:val="0"/>
                <w:sz w:val="24"/>
              </w:rPr>
            </w:pPr>
          </w:p>
        </w:tc>
        <w:tc>
          <w:tcPr>
            <w:tcW w:w="2955" w:type="dxa"/>
            <w:noWrap w:val="0"/>
            <w:vAlign w:val="center"/>
          </w:tcPr>
          <w:p>
            <w:pPr>
              <w:jc w:val="center"/>
              <w:rPr>
                <w:rFonts w:hint="default" w:ascii="Times New Roman" w:hAnsi="Times New Roman" w:eastAsia="仿宋"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67" w:type="dxa"/>
            <w:noWrap w:val="0"/>
            <w:vAlign w:val="center"/>
          </w:tcPr>
          <w:p>
            <w:pPr>
              <w:jc w:val="both"/>
              <w:rPr>
                <w:rFonts w:hint="default" w:ascii="Times New Roman" w:hAnsi="Times New Roman" w:eastAsia="仿宋" w:cs="Times New Roman"/>
                <w:b/>
                <w:bCs w:val="0"/>
                <w:sz w:val="24"/>
                <w:lang w:eastAsia="zh-CN"/>
              </w:rPr>
            </w:pPr>
            <w:r>
              <w:rPr>
                <w:rFonts w:hint="default" w:ascii="Times New Roman" w:hAnsi="Times New Roman" w:eastAsia="仿宋" w:cs="Times New Roman"/>
                <w:b/>
                <w:bCs w:val="0"/>
                <w:sz w:val="24"/>
                <w:lang w:eastAsia="zh-CN"/>
              </w:rPr>
              <w:t>备注</w:t>
            </w:r>
          </w:p>
        </w:tc>
        <w:tc>
          <w:tcPr>
            <w:tcW w:w="13263" w:type="dxa"/>
            <w:gridSpan w:val="5"/>
            <w:noWrap w:val="0"/>
            <w:vAlign w:val="center"/>
          </w:tcPr>
          <w:p>
            <w:pPr>
              <w:numPr>
                <w:ilvl w:val="0"/>
                <w:numId w:val="0"/>
              </w:numPr>
              <w:jc w:val="both"/>
              <w:rPr>
                <w:rFonts w:hint="default" w:ascii="Times New Roman" w:hAnsi="Times New Roman" w:eastAsia="仿宋_GB2312" w:cs="Times New Roman"/>
                <w:b/>
                <w:bCs w:val="0"/>
                <w:spacing w:val="-17"/>
                <w:sz w:val="24"/>
                <w:szCs w:val="24"/>
                <w:lang w:eastAsia="zh-CN"/>
              </w:rPr>
            </w:pPr>
            <w:r>
              <w:rPr>
                <w:rFonts w:hint="default" w:ascii="Times New Roman" w:hAnsi="Times New Roman" w:eastAsia="仿宋_GB2312" w:cs="Times New Roman"/>
                <w:b/>
                <w:bCs w:val="0"/>
                <w:color w:val="000000"/>
                <w:spacing w:val="-11"/>
                <w:kern w:val="0"/>
                <w:sz w:val="24"/>
                <w:szCs w:val="24"/>
                <w:lang w:val="en-US" w:eastAsia="zh-CN"/>
              </w:rPr>
              <w:t>1.</w:t>
            </w:r>
            <w:r>
              <w:rPr>
                <w:rFonts w:hint="default" w:ascii="Times New Roman" w:hAnsi="Times New Roman" w:eastAsia="仿宋_GB2312" w:cs="Times New Roman"/>
                <w:b/>
                <w:bCs w:val="0"/>
                <w:color w:val="000000"/>
                <w:spacing w:val="-11"/>
                <w:kern w:val="0"/>
                <w:sz w:val="24"/>
                <w:szCs w:val="24"/>
              </w:rPr>
              <w:t>《参训人员名单</w:t>
            </w:r>
            <w:r>
              <w:rPr>
                <w:rFonts w:hint="eastAsia" w:eastAsia="仿宋_GB2312" w:cs="Times New Roman"/>
                <w:b/>
                <w:bCs w:val="0"/>
                <w:color w:val="000000"/>
                <w:spacing w:val="-11"/>
                <w:kern w:val="0"/>
                <w:sz w:val="24"/>
                <w:szCs w:val="24"/>
                <w:lang w:eastAsia="zh-CN"/>
              </w:rPr>
              <w:t>》《</w:t>
            </w:r>
            <w:r>
              <w:rPr>
                <w:rFonts w:hint="default" w:ascii="Times New Roman" w:hAnsi="Times New Roman" w:eastAsia="仿宋_GB2312" w:cs="Times New Roman"/>
                <w:b/>
                <w:bCs w:val="0"/>
                <w:color w:val="000000"/>
                <w:spacing w:val="-11"/>
                <w:kern w:val="0"/>
                <w:sz w:val="24"/>
                <w:szCs w:val="24"/>
              </w:rPr>
              <w:t>学员登记表</w:t>
            </w:r>
            <w:r>
              <w:rPr>
                <w:rFonts w:hint="eastAsia" w:eastAsia="仿宋_GB2312" w:cs="Times New Roman"/>
                <w:b/>
                <w:bCs w:val="0"/>
                <w:color w:val="000000"/>
                <w:spacing w:val="-11"/>
                <w:kern w:val="0"/>
                <w:sz w:val="24"/>
                <w:szCs w:val="24"/>
                <w:lang w:eastAsia="zh-CN"/>
              </w:rPr>
              <w:t>》</w:t>
            </w:r>
            <w:r>
              <w:rPr>
                <w:rFonts w:hint="eastAsia" w:eastAsia="仿宋_GB2312" w:cs="Times New Roman"/>
                <w:b/>
                <w:bCs w:val="0"/>
                <w:color w:val="000000"/>
                <w:spacing w:val="-11"/>
                <w:kern w:val="0"/>
                <w:sz w:val="24"/>
                <w:szCs w:val="24"/>
                <w:lang w:val="en-US" w:eastAsia="zh-CN"/>
              </w:rPr>
              <w:t>及</w:t>
            </w:r>
            <w:r>
              <w:rPr>
                <w:rFonts w:hint="eastAsia" w:eastAsia="仿宋_GB2312" w:cs="Times New Roman"/>
                <w:b/>
                <w:bCs w:val="0"/>
                <w:color w:val="000000"/>
                <w:spacing w:val="-11"/>
                <w:kern w:val="0"/>
                <w:sz w:val="24"/>
                <w:szCs w:val="24"/>
                <w:lang w:eastAsia="zh-CN"/>
              </w:rPr>
              <w:t>《</w:t>
            </w:r>
            <w:r>
              <w:rPr>
                <w:rFonts w:hint="default" w:ascii="Times New Roman" w:hAnsi="Times New Roman" w:eastAsia="仿宋_GB2312" w:cs="Times New Roman"/>
                <w:b/>
                <w:bCs w:val="0"/>
                <w:color w:val="000000"/>
                <w:spacing w:val="-11"/>
                <w:kern w:val="0"/>
                <w:sz w:val="24"/>
                <w:szCs w:val="24"/>
              </w:rPr>
              <w:t>学员健康登记表和健康承诺书</w:t>
            </w:r>
            <w:r>
              <w:rPr>
                <w:rFonts w:hint="default" w:ascii="Times New Roman" w:hAnsi="Times New Roman" w:eastAsia="仿宋_GB2312" w:cs="Times New Roman"/>
                <w:b/>
                <w:bCs w:val="0"/>
                <w:color w:val="000000"/>
                <w:spacing w:val="-11"/>
                <w:kern w:val="0"/>
                <w:sz w:val="24"/>
                <w:szCs w:val="24"/>
                <w:lang w:eastAsia="zh-CN"/>
              </w:rPr>
              <w:t>》</w:t>
            </w:r>
            <w:r>
              <w:rPr>
                <w:rFonts w:hint="default" w:ascii="Times New Roman" w:hAnsi="Times New Roman" w:eastAsia="仿宋_GB2312" w:cs="Times New Roman"/>
                <w:b/>
                <w:bCs w:val="0"/>
                <w:color w:val="000000"/>
                <w:spacing w:val="-11"/>
                <w:kern w:val="0"/>
                <w:sz w:val="24"/>
                <w:szCs w:val="24"/>
                <w:lang w:val="en-US" w:eastAsia="zh-CN"/>
              </w:rPr>
              <w:t>可在四川</w:t>
            </w:r>
            <w:r>
              <w:rPr>
                <w:rFonts w:hint="default" w:ascii="Times New Roman" w:hAnsi="Times New Roman" w:eastAsia="仿宋_GB2312" w:cs="Times New Roman"/>
                <w:b/>
                <w:bCs w:val="0"/>
                <w:spacing w:val="-17"/>
                <w:sz w:val="24"/>
                <w:szCs w:val="24"/>
                <w:lang w:eastAsia="zh-CN"/>
              </w:rPr>
              <w:t>省民族宗教委官网（</w:t>
            </w:r>
            <w:r>
              <w:rPr>
                <w:rFonts w:hint="default" w:ascii="Times New Roman" w:hAnsi="Times New Roman" w:eastAsia="仿宋_GB2312" w:cs="Times New Roman"/>
                <w:b/>
                <w:bCs w:val="0"/>
                <w:spacing w:val="-17"/>
                <w:sz w:val="24"/>
                <w:szCs w:val="24"/>
                <w:lang w:val="en-US" w:eastAsia="zh-CN"/>
              </w:rPr>
              <w:t>mzw.</w:t>
            </w:r>
            <w:r>
              <w:rPr>
                <w:rFonts w:hint="default" w:ascii="Times New Roman" w:hAnsi="Times New Roman" w:eastAsia="仿宋_GB2312" w:cs="Times New Roman"/>
                <w:b/>
                <w:bCs w:val="0"/>
                <w:spacing w:val="-17"/>
                <w:sz w:val="24"/>
                <w:szCs w:val="24"/>
                <w:lang w:eastAsia="zh-CN"/>
              </w:rPr>
              <w:t>sc.gov.cn）公告栏下载</w:t>
            </w:r>
            <w:r>
              <w:rPr>
                <w:rFonts w:hint="eastAsia" w:eastAsia="仿宋_GB2312" w:cs="Times New Roman"/>
                <w:b/>
                <w:bCs w:val="0"/>
                <w:spacing w:val="-17"/>
                <w:sz w:val="24"/>
                <w:szCs w:val="24"/>
                <w:lang w:eastAsia="zh-CN"/>
              </w:rPr>
              <w:t>；</w:t>
            </w:r>
          </w:p>
          <w:p>
            <w:pPr>
              <w:numPr>
                <w:ilvl w:val="0"/>
                <w:numId w:val="0"/>
              </w:numPr>
              <w:jc w:val="both"/>
              <w:rPr>
                <w:rFonts w:hint="default" w:ascii="Times New Roman" w:hAnsi="Times New Roman" w:eastAsia="仿宋" w:cs="Times New Roman"/>
                <w:b/>
                <w:bCs w:val="0"/>
                <w:sz w:val="24"/>
              </w:rPr>
            </w:pPr>
            <w:r>
              <w:rPr>
                <w:rFonts w:hint="default" w:ascii="Times New Roman" w:hAnsi="Times New Roman" w:eastAsia="仿宋_GB2312" w:cs="Times New Roman"/>
                <w:b/>
                <w:bCs w:val="0"/>
                <w:color w:val="000000"/>
                <w:spacing w:val="-11"/>
                <w:kern w:val="0"/>
                <w:sz w:val="24"/>
                <w:szCs w:val="24"/>
                <w:lang w:val="en-US" w:eastAsia="zh-CN"/>
              </w:rPr>
              <w:t>2. 各市（州）汇总本市（州）参训人员后统一报送至电子邮箱：1369688650@qq.com。</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firstLine="7780" w:firstLineChars="3890"/>
        <w:jc w:val="left"/>
        <w:textAlignment w:val="auto"/>
        <w:outlineLvl w:val="9"/>
        <w:rPr>
          <w:rFonts w:hint="default" w:ascii="Times New Roman" w:hAnsi="Times New Roman" w:eastAsia="仿宋" w:cs="Times New Roman"/>
          <w:b/>
          <w:bCs w:val="0"/>
          <w:color w:val="000000"/>
          <w:spacing w:val="-20"/>
          <w:kern w:val="0"/>
          <w:sz w:val="24"/>
          <w:szCs w:val="24"/>
        </w:rPr>
      </w:pPr>
      <w:r>
        <w:rPr>
          <w:rFonts w:hint="default" w:ascii="Times New Roman" w:hAnsi="Times New Roman" w:eastAsia="楷体_GB2312" w:cs="Times New Roman"/>
          <w:b/>
          <w:bCs w:val="0"/>
          <w:color w:val="000000"/>
          <w:spacing w:val="-20"/>
          <w:kern w:val="0"/>
          <w:sz w:val="24"/>
          <w:szCs w:val="24"/>
        </w:rPr>
        <w:t>填报人</w:t>
      </w:r>
      <w:r>
        <w:rPr>
          <w:rFonts w:hint="default" w:ascii="Times New Roman" w:hAnsi="Times New Roman" w:eastAsia="楷体_GB2312" w:cs="Times New Roman"/>
          <w:b/>
          <w:bCs w:val="0"/>
          <w:color w:val="000000"/>
          <w:spacing w:val="-20"/>
          <w:kern w:val="0"/>
          <w:sz w:val="24"/>
          <w:szCs w:val="24"/>
          <w:lang w:eastAsia="zh-CN"/>
        </w:rPr>
        <w:t>：</w:t>
      </w:r>
      <w:r>
        <w:rPr>
          <w:rFonts w:hint="default" w:ascii="Times New Roman" w:hAnsi="Times New Roman" w:eastAsia="楷体_GB2312" w:cs="Times New Roman"/>
          <w:b/>
          <w:bCs w:val="0"/>
          <w:color w:val="000000"/>
          <w:spacing w:val="-20"/>
          <w:kern w:val="0"/>
          <w:sz w:val="24"/>
          <w:szCs w:val="24"/>
          <w:lang w:val="en-US" w:eastAsia="zh-CN"/>
        </w:rPr>
        <w:t xml:space="preserve">                  </w:t>
      </w:r>
      <w:r>
        <w:rPr>
          <w:rFonts w:hint="default" w:ascii="Times New Roman" w:hAnsi="Times New Roman" w:eastAsia="楷体_GB2312" w:cs="Times New Roman"/>
          <w:b/>
          <w:bCs w:val="0"/>
          <w:color w:val="000000"/>
          <w:spacing w:val="-20"/>
          <w:kern w:val="0"/>
          <w:sz w:val="24"/>
          <w:szCs w:val="24"/>
        </w:rPr>
        <w:t>联系电话：</w:t>
      </w:r>
    </w:p>
    <w:p>
      <w:pPr>
        <w:jc w:val="left"/>
        <w:rPr>
          <w:rFonts w:hint="default" w:ascii="Times New Roman" w:hAnsi="Times New Roman" w:eastAsia="仿宋" w:cs="Times New Roman"/>
          <w:b/>
          <w:bCs w:val="0"/>
          <w:color w:val="000000"/>
          <w:kern w:val="0"/>
          <w:sz w:val="32"/>
          <w:szCs w:val="32"/>
        </w:rPr>
        <w:sectPr>
          <w:footerReference r:id="rId3" w:type="default"/>
          <w:pgSz w:w="16838" w:h="11906" w:orient="landscape"/>
          <w:pgMar w:top="1797" w:right="1440" w:bottom="1797" w:left="1440" w:header="851" w:footer="992" w:gutter="0"/>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imes New Roman" w:hAnsi="Times New Roman" w:eastAsia="黑体" w:cs="Times New Roman"/>
          <w:b/>
          <w:bCs w:val="0"/>
          <w:sz w:val="32"/>
          <w:szCs w:val="32"/>
          <w:lang w:eastAsia="zh-CN"/>
        </w:rPr>
      </w:pPr>
      <w:r>
        <w:rPr>
          <w:rFonts w:hint="default" w:ascii="Times New Roman" w:hAnsi="Times New Roman" w:eastAsia="黑体" w:cs="Times New Roman"/>
          <w:b/>
          <w:bCs w:val="0"/>
          <w:sz w:val="32"/>
          <w:szCs w:val="32"/>
        </w:rPr>
        <w:t>附件</w:t>
      </w:r>
      <w:r>
        <w:rPr>
          <w:rFonts w:hint="eastAsia" w:eastAsia="黑体" w:cs="Times New Roman"/>
          <w:b/>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157" w:beforeLines="50" w:line="660" w:lineRule="exact"/>
        <w:jc w:val="center"/>
        <w:textAlignment w:val="auto"/>
        <w:outlineLvl w:val="9"/>
        <w:rPr>
          <w:rFonts w:hint="default" w:ascii="Times New Roman" w:hAnsi="Times New Roman" w:eastAsia="方正小标宋简体" w:cs="Times New Roman"/>
          <w:b/>
          <w:bCs w:val="0"/>
          <w:color w:val="000000"/>
          <w:kern w:val="0"/>
          <w:sz w:val="44"/>
          <w:szCs w:val="44"/>
        </w:rPr>
      </w:pPr>
      <w:r>
        <w:rPr>
          <w:rFonts w:hint="default" w:ascii="Times New Roman" w:hAnsi="Times New Roman" w:eastAsia="方正小标宋简体" w:cs="Times New Roman"/>
          <w:b/>
          <w:bCs w:val="0"/>
          <w:color w:val="000000"/>
          <w:kern w:val="0"/>
          <w:sz w:val="44"/>
          <w:szCs w:val="44"/>
        </w:rPr>
        <w:t>全省民族乡治理能力提升示范培训班</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default" w:ascii="Times New Roman" w:hAnsi="Times New Roman" w:eastAsia="方正小标宋简体" w:cs="Times New Roman"/>
          <w:b/>
          <w:bCs w:val="0"/>
          <w:color w:val="000000"/>
          <w:kern w:val="0"/>
          <w:sz w:val="36"/>
          <w:szCs w:val="36"/>
        </w:rPr>
      </w:pPr>
      <w:r>
        <w:rPr>
          <w:rFonts w:hint="default" w:ascii="Times New Roman" w:hAnsi="Times New Roman" w:eastAsia="方正小标宋简体" w:cs="Times New Roman"/>
          <w:b/>
          <w:bCs w:val="0"/>
          <w:color w:val="000000"/>
          <w:kern w:val="0"/>
          <w:sz w:val="44"/>
          <w:szCs w:val="44"/>
        </w:rPr>
        <w:t>参训学员登记表</w:t>
      </w:r>
    </w:p>
    <w:tbl>
      <w:tblPr>
        <w:tblStyle w:val="8"/>
        <w:tblpPr w:leftFromText="180" w:rightFromText="180" w:vertAnchor="page" w:horzAnchor="margin" w:tblpY="3541"/>
        <w:tblW w:w="94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0"/>
        <w:gridCol w:w="1520"/>
        <w:gridCol w:w="1225"/>
        <w:gridCol w:w="1227"/>
        <w:gridCol w:w="1226"/>
        <w:gridCol w:w="1226"/>
        <w:gridCol w:w="1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exact"/>
        </w:trPr>
        <w:tc>
          <w:tcPr>
            <w:tcW w:w="125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姓  名</w:t>
            </w:r>
          </w:p>
        </w:tc>
        <w:tc>
          <w:tcPr>
            <w:tcW w:w="1520" w:type="dxa"/>
            <w:noWrap w:val="0"/>
            <w:vAlign w:val="center"/>
          </w:tcPr>
          <w:p>
            <w:pPr>
              <w:jc w:val="center"/>
              <w:rPr>
                <w:rFonts w:hint="default" w:ascii="Times New Roman" w:hAnsi="Times New Roman" w:eastAsia="仿宋_GB2312" w:cs="Times New Roman"/>
                <w:b/>
                <w:bCs w:val="0"/>
                <w:spacing w:val="-20"/>
                <w:sz w:val="28"/>
                <w:szCs w:val="28"/>
              </w:rPr>
            </w:pPr>
          </w:p>
        </w:tc>
        <w:tc>
          <w:tcPr>
            <w:tcW w:w="1225"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性  别</w:t>
            </w:r>
          </w:p>
        </w:tc>
        <w:tc>
          <w:tcPr>
            <w:tcW w:w="1227" w:type="dxa"/>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出生日期</w:t>
            </w:r>
          </w:p>
        </w:tc>
        <w:tc>
          <w:tcPr>
            <w:tcW w:w="1226" w:type="dxa"/>
            <w:noWrap w:val="0"/>
            <w:vAlign w:val="center"/>
          </w:tcPr>
          <w:p>
            <w:pPr>
              <w:jc w:val="center"/>
              <w:rPr>
                <w:rFonts w:hint="default" w:ascii="Times New Roman" w:hAnsi="Times New Roman" w:eastAsia="仿宋_GB2312" w:cs="Times New Roman"/>
                <w:b/>
                <w:bCs w:val="0"/>
                <w:spacing w:val="-20"/>
                <w:sz w:val="28"/>
                <w:szCs w:val="28"/>
              </w:rPr>
            </w:pPr>
          </w:p>
        </w:tc>
        <w:tc>
          <w:tcPr>
            <w:tcW w:w="1729" w:type="dxa"/>
            <w:vMerge w:val="restart"/>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exact"/>
        </w:trPr>
        <w:tc>
          <w:tcPr>
            <w:tcW w:w="125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民  族</w:t>
            </w:r>
          </w:p>
        </w:tc>
        <w:tc>
          <w:tcPr>
            <w:tcW w:w="1520" w:type="dxa"/>
            <w:noWrap w:val="0"/>
            <w:vAlign w:val="center"/>
          </w:tcPr>
          <w:p>
            <w:pPr>
              <w:jc w:val="center"/>
              <w:rPr>
                <w:rFonts w:hint="default" w:ascii="Times New Roman" w:hAnsi="Times New Roman" w:eastAsia="仿宋_GB2312" w:cs="Times New Roman"/>
                <w:b/>
                <w:bCs w:val="0"/>
                <w:spacing w:val="-20"/>
                <w:sz w:val="28"/>
                <w:szCs w:val="28"/>
              </w:rPr>
            </w:pPr>
          </w:p>
        </w:tc>
        <w:tc>
          <w:tcPr>
            <w:tcW w:w="1225"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籍  贯</w:t>
            </w:r>
          </w:p>
        </w:tc>
        <w:tc>
          <w:tcPr>
            <w:tcW w:w="1227" w:type="dxa"/>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入党时间</w:t>
            </w:r>
          </w:p>
        </w:tc>
        <w:tc>
          <w:tcPr>
            <w:tcW w:w="1226" w:type="dxa"/>
            <w:noWrap w:val="0"/>
            <w:vAlign w:val="center"/>
          </w:tcPr>
          <w:p>
            <w:pPr>
              <w:jc w:val="center"/>
              <w:rPr>
                <w:rFonts w:hint="default" w:ascii="Times New Roman" w:hAnsi="Times New Roman" w:eastAsia="仿宋_GB2312" w:cs="Times New Roman"/>
                <w:b/>
                <w:bCs w:val="0"/>
                <w:spacing w:val="-20"/>
                <w:sz w:val="28"/>
                <w:szCs w:val="28"/>
              </w:rPr>
            </w:pPr>
          </w:p>
        </w:tc>
        <w:tc>
          <w:tcPr>
            <w:tcW w:w="1729" w:type="dxa"/>
            <w:vMerge w:val="continue"/>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exact"/>
        </w:trPr>
        <w:tc>
          <w:tcPr>
            <w:tcW w:w="125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工作时间</w:t>
            </w:r>
          </w:p>
        </w:tc>
        <w:tc>
          <w:tcPr>
            <w:tcW w:w="1520" w:type="dxa"/>
            <w:noWrap w:val="0"/>
            <w:vAlign w:val="center"/>
          </w:tcPr>
          <w:p>
            <w:pPr>
              <w:jc w:val="center"/>
              <w:rPr>
                <w:rFonts w:hint="default" w:ascii="Times New Roman" w:hAnsi="Times New Roman" w:eastAsia="仿宋_GB2312" w:cs="Times New Roman"/>
                <w:b/>
                <w:bCs w:val="0"/>
                <w:spacing w:val="-20"/>
                <w:sz w:val="28"/>
                <w:szCs w:val="28"/>
              </w:rPr>
            </w:pPr>
          </w:p>
        </w:tc>
        <w:tc>
          <w:tcPr>
            <w:tcW w:w="1225"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政治面貌</w:t>
            </w:r>
          </w:p>
        </w:tc>
        <w:tc>
          <w:tcPr>
            <w:tcW w:w="1227" w:type="dxa"/>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健康状况</w:t>
            </w:r>
          </w:p>
        </w:tc>
        <w:tc>
          <w:tcPr>
            <w:tcW w:w="1226" w:type="dxa"/>
            <w:noWrap w:val="0"/>
            <w:vAlign w:val="center"/>
          </w:tcPr>
          <w:p>
            <w:pPr>
              <w:jc w:val="center"/>
              <w:rPr>
                <w:rFonts w:hint="default" w:ascii="Times New Roman" w:hAnsi="Times New Roman" w:eastAsia="仿宋_GB2312" w:cs="Times New Roman"/>
                <w:b/>
                <w:bCs w:val="0"/>
                <w:spacing w:val="-20"/>
                <w:sz w:val="28"/>
                <w:szCs w:val="28"/>
              </w:rPr>
            </w:pPr>
          </w:p>
        </w:tc>
        <w:tc>
          <w:tcPr>
            <w:tcW w:w="1729" w:type="dxa"/>
            <w:vMerge w:val="continue"/>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exact"/>
        </w:trPr>
        <w:tc>
          <w:tcPr>
            <w:tcW w:w="1250" w:type="dxa"/>
            <w:noWrap w:val="0"/>
            <w:vAlign w:val="center"/>
          </w:tcPr>
          <w:p>
            <w:pPr>
              <w:jc w:val="center"/>
              <w:rPr>
                <w:rFonts w:hint="default" w:ascii="Times New Roman" w:hAnsi="Times New Roman" w:eastAsia="仿宋_GB2312" w:cs="Times New Roman"/>
                <w:b/>
                <w:bCs w:val="0"/>
                <w:spacing w:val="-20"/>
                <w:sz w:val="24"/>
                <w:szCs w:val="24"/>
              </w:rPr>
            </w:pPr>
            <w:r>
              <w:rPr>
                <w:rFonts w:hint="default" w:ascii="Times New Roman" w:hAnsi="Times New Roman" w:eastAsia="仿宋_GB2312" w:cs="Times New Roman"/>
                <w:b/>
                <w:bCs w:val="0"/>
                <w:spacing w:val="-20"/>
                <w:sz w:val="24"/>
                <w:szCs w:val="24"/>
              </w:rPr>
              <w:t>单位职务</w:t>
            </w:r>
          </w:p>
          <w:p>
            <w:pPr>
              <w:jc w:val="center"/>
              <w:rPr>
                <w:rFonts w:hint="default" w:ascii="Times New Roman" w:hAnsi="Times New Roman" w:eastAsia="仿宋_GB2312" w:cs="Times New Roman"/>
                <w:b/>
                <w:bCs w:val="0"/>
                <w:spacing w:val="-20"/>
                <w:sz w:val="28"/>
                <w:szCs w:val="28"/>
                <w:lang w:eastAsia="zh-CN"/>
              </w:rPr>
            </w:pPr>
            <w:r>
              <w:rPr>
                <w:rFonts w:hint="default" w:ascii="Times New Roman" w:hAnsi="Times New Roman" w:eastAsia="仿宋_GB2312" w:cs="Times New Roman"/>
                <w:b/>
                <w:bCs w:val="0"/>
                <w:spacing w:val="-20"/>
                <w:sz w:val="24"/>
                <w:szCs w:val="24"/>
                <w:lang w:eastAsia="zh-CN"/>
              </w:rPr>
              <w:t>及分管工作</w:t>
            </w:r>
          </w:p>
        </w:tc>
        <w:tc>
          <w:tcPr>
            <w:tcW w:w="3972" w:type="dxa"/>
            <w:gridSpan w:val="3"/>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jc w:val="center"/>
              <w:rPr>
                <w:rFonts w:hint="default" w:ascii="Times New Roman" w:hAnsi="Times New Roman" w:eastAsia="仿宋_GB2312" w:cs="Times New Roman"/>
                <w:b/>
                <w:bCs w:val="0"/>
                <w:spacing w:val="-20"/>
                <w:sz w:val="28"/>
                <w:szCs w:val="28"/>
                <w:lang w:eastAsia="zh-CN"/>
              </w:rPr>
            </w:pPr>
            <w:r>
              <w:rPr>
                <w:rFonts w:hint="default" w:ascii="Times New Roman" w:hAnsi="Times New Roman" w:eastAsia="仿宋_GB2312" w:cs="Times New Roman"/>
                <w:b/>
                <w:bCs w:val="0"/>
                <w:spacing w:val="-20"/>
                <w:sz w:val="24"/>
                <w:szCs w:val="24"/>
                <w:lang w:eastAsia="zh-CN"/>
              </w:rPr>
              <w:t>任现职时间</w:t>
            </w:r>
          </w:p>
        </w:tc>
        <w:tc>
          <w:tcPr>
            <w:tcW w:w="1226" w:type="dxa"/>
            <w:noWrap w:val="0"/>
            <w:vAlign w:val="center"/>
          </w:tcPr>
          <w:p>
            <w:pPr>
              <w:jc w:val="center"/>
              <w:rPr>
                <w:rFonts w:hint="default" w:ascii="Times New Roman" w:hAnsi="Times New Roman" w:eastAsia="仿宋_GB2312" w:cs="Times New Roman"/>
                <w:b/>
                <w:bCs w:val="0"/>
                <w:spacing w:val="-20"/>
                <w:sz w:val="28"/>
                <w:szCs w:val="28"/>
                <w:lang w:eastAsia="zh-CN"/>
              </w:rPr>
            </w:pPr>
          </w:p>
        </w:tc>
        <w:tc>
          <w:tcPr>
            <w:tcW w:w="1729" w:type="dxa"/>
            <w:vMerge w:val="continue"/>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exact"/>
        </w:trPr>
        <w:tc>
          <w:tcPr>
            <w:tcW w:w="1250" w:type="dxa"/>
            <w:vMerge w:val="restart"/>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学历学位</w:t>
            </w:r>
          </w:p>
        </w:tc>
        <w:tc>
          <w:tcPr>
            <w:tcW w:w="152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全日制教育</w:t>
            </w:r>
          </w:p>
        </w:tc>
        <w:tc>
          <w:tcPr>
            <w:tcW w:w="2452" w:type="dxa"/>
            <w:gridSpan w:val="2"/>
            <w:noWrap w:val="0"/>
            <w:vAlign w:val="top"/>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毕业院校及专业</w:t>
            </w:r>
          </w:p>
        </w:tc>
        <w:tc>
          <w:tcPr>
            <w:tcW w:w="2955" w:type="dxa"/>
            <w:gridSpan w:val="2"/>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exact"/>
        </w:trPr>
        <w:tc>
          <w:tcPr>
            <w:tcW w:w="1250" w:type="dxa"/>
            <w:vMerge w:val="continue"/>
            <w:noWrap w:val="0"/>
            <w:vAlign w:val="center"/>
          </w:tcPr>
          <w:p>
            <w:pPr>
              <w:jc w:val="center"/>
              <w:rPr>
                <w:rFonts w:hint="default" w:ascii="Times New Roman" w:hAnsi="Times New Roman" w:eastAsia="仿宋_GB2312" w:cs="Times New Roman"/>
                <w:b/>
                <w:bCs w:val="0"/>
                <w:spacing w:val="-20"/>
                <w:sz w:val="28"/>
                <w:szCs w:val="28"/>
              </w:rPr>
            </w:pPr>
          </w:p>
        </w:tc>
        <w:tc>
          <w:tcPr>
            <w:tcW w:w="152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在职教育</w:t>
            </w:r>
          </w:p>
        </w:tc>
        <w:tc>
          <w:tcPr>
            <w:tcW w:w="2452" w:type="dxa"/>
            <w:gridSpan w:val="2"/>
            <w:noWrap w:val="0"/>
            <w:vAlign w:val="center"/>
          </w:tcPr>
          <w:p>
            <w:pPr>
              <w:jc w:val="center"/>
              <w:rPr>
                <w:rFonts w:hint="default" w:ascii="Times New Roman" w:hAnsi="Times New Roman" w:eastAsia="仿宋_GB2312" w:cs="Times New Roman"/>
                <w:b/>
                <w:bCs w:val="0"/>
                <w:spacing w:val="-20"/>
                <w:sz w:val="28"/>
                <w:szCs w:val="28"/>
              </w:rPr>
            </w:pPr>
          </w:p>
        </w:tc>
        <w:tc>
          <w:tcPr>
            <w:tcW w:w="12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毕业院校及专业</w:t>
            </w:r>
          </w:p>
        </w:tc>
        <w:tc>
          <w:tcPr>
            <w:tcW w:w="2955" w:type="dxa"/>
            <w:gridSpan w:val="2"/>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exact"/>
        </w:trPr>
        <w:tc>
          <w:tcPr>
            <w:tcW w:w="2770" w:type="dxa"/>
            <w:gridSpan w:val="2"/>
            <w:tcBorders>
              <w:right w:val="single" w:color="auto" w:sz="4" w:space="0"/>
            </w:tcBorders>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34"/>
                <w:sz w:val="28"/>
                <w:szCs w:val="28"/>
                <w:lang w:eastAsia="zh-CN"/>
              </w:rPr>
              <w:t>身份证号码</w:t>
            </w:r>
          </w:p>
        </w:tc>
        <w:tc>
          <w:tcPr>
            <w:tcW w:w="2452" w:type="dxa"/>
            <w:gridSpan w:val="2"/>
            <w:tcBorders>
              <w:left w:val="single" w:color="auto" w:sz="4" w:space="0"/>
              <w:right w:val="single" w:color="auto" w:sz="4" w:space="0"/>
            </w:tcBorders>
            <w:noWrap w:val="0"/>
            <w:vAlign w:val="center"/>
          </w:tcPr>
          <w:p>
            <w:pPr>
              <w:jc w:val="both"/>
              <w:rPr>
                <w:rFonts w:hint="default" w:ascii="Times New Roman" w:hAnsi="Times New Roman" w:eastAsia="仿宋_GB2312" w:cs="Times New Roman"/>
                <w:b/>
                <w:bCs w:val="0"/>
                <w:spacing w:val="-20"/>
                <w:sz w:val="28"/>
                <w:szCs w:val="28"/>
              </w:rPr>
            </w:pPr>
          </w:p>
        </w:tc>
        <w:tc>
          <w:tcPr>
            <w:tcW w:w="1226" w:type="dxa"/>
            <w:tcBorders>
              <w:left w:val="single" w:color="auto" w:sz="4" w:space="0"/>
            </w:tcBorders>
            <w:noWrap w:val="0"/>
            <w:vAlign w:val="center"/>
          </w:tcPr>
          <w:p>
            <w:pPr>
              <w:jc w:val="both"/>
              <w:rPr>
                <w:rFonts w:hint="default" w:ascii="Times New Roman" w:hAnsi="Times New Roman" w:eastAsia="仿宋_GB2312" w:cs="Times New Roman"/>
                <w:b/>
                <w:bCs w:val="0"/>
                <w:spacing w:val="-20"/>
                <w:sz w:val="28"/>
                <w:szCs w:val="28"/>
                <w:lang w:eastAsia="zh-CN"/>
              </w:rPr>
            </w:pPr>
            <w:r>
              <w:rPr>
                <w:rFonts w:hint="default" w:ascii="Times New Roman" w:hAnsi="Times New Roman" w:eastAsia="仿宋_GB2312" w:cs="Times New Roman"/>
                <w:b/>
                <w:bCs w:val="0"/>
                <w:spacing w:val="-20"/>
                <w:sz w:val="28"/>
                <w:szCs w:val="28"/>
              </w:rPr>
              <w:t>手机</w:t>
            </w:r>
            <w:r>
              <w:rPr>
                <w:rFonts w:hint="default" w:ascii="Times New Roman" w:hAnsi="Times New Roman" w:eastAsia="仿宋_GB2312" w:cs="Times New Roman"/>
                <w:b/>
                <w:bCs w:val="0"/>
                <w:spacing w:val="-20"/>
                <w:sz w:val="28"/>
                <w:szCs w:val="28"/>
                <w:lang w:eastAsia="zh-CN"/>
              </w:rPr>
              <w:t>号码</w:t>
            </w:r>
          </w:p>
        </w:tc>
        <w:tc>
          <w:tcPr>
            <w:tcW w:w="2955" w:type="dxa"/>
            <w:gridSpan w:val="2"/>
            <w:noWrap w:val="0"/>
            <w:vAlign w:val="center"/>
          </w:tcPr>
          <w:p>
            <w:pPr>
              <w:jc w:val="cente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4" w:hRule="atLeast"/>
        </w:trPr>
        <w:tc>
          <w:tcPr>
            <w:tcW w:w="1250" w:type="dxa"/>
            <w:noWrap w:val="0"/>
            <w:vAlign w:val="center"/>
          </w:tcPr>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个</w:t>
            </w:r>
          </w:p>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人</w:t>
            </w:r>
          </w:p>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简</w:t>
            </w:r>
          </w:p>
          <w:p>
            <w:pPr>
              <w:jc w:val="center"/>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历</w:t>
            </w:r>
          </w:p>
        </w:tc>
        <w:tc>
          <w:tcPr>
            <w:tcW w:w="8153" w:type="dxa"/>
            <w:gridSpan w:val="6"/>
            <w:noWrap w:val="0"/>
            <w:vAlign w:val="center"/>
          </w:tcPr>
          <w:p>
            <w:pPr>
              <w:jc w:val="center"/>
              <w:rPr>
                <w:rFonts w:hint="default" w:ascii="Times New Roman" w:hAnsi="Times New Roman" w:eastAsia="仿宋_GB2312" w:cs="Times New Roman"/>
                <w:b/>
                <w:bCs w:val="0"/>
                <w:spacing w:val="-20"/>
                <w:sz w:val="28"/>
                <w:szCs w:val="28"/>
              </w:rPr>
            </w:pPr>
          </w:p>
          <w:p>
            <w:pPr>
              <w:jc w:val="center"/>
              <w:rPr>
                <w:rFonts w:hint="default" w:ascii="Times New Roman" w:hAnsi="Times New Roman" w:eastAsia="仿宋_GB2312" w:cs="Times New Roman"/>
                <w:b/>
                <w:bCs w:val="0"/>
                <w:spacing w:val="-20"/>
                <w:sz w:val="28"/>
                <w:szCs w:val="28"/>
              </w:rPr>
            </w:pPr>
          </w:p>
          <w:p>
            <w:pPr>
              <w:jc w:val="center"/>
              <w:rPr>
                <w:rFonts w:hint="default" w:ascii="Times New Roman" w:hAnsi="Times New Roman" w:eastAsia="仿宋_GB2312" w:cs="Times New Roman"/>
                <w:b/>
                <w:bCs w:val="0"/>
                <w:spacing w:val="-20"/>
                <w:sz w:val="28"/>
                <w:szCs w:val="28"/>
              </w:rPr>
            </w:pPr>
          </w:p>
          <w:p>
            <w:pPr>
              <w:jc w:val="center"/>
              <w:rPr>
                <w:rFonts w:hint="default" w:ascii="Times New Roman" w:hAnsi="Times New Roman" w:eastAsia="仿宋_GB2312" w:cs="Times New Roman"/>
                <w:b/>
                <w:bCs w:val="0"/>
                <w:spacing w:val="-20"/>
                <w:sz w:val="28"/>
                <w:szCs w:val="28"/>
              </w:rPr>
            </w:pPr>
          </w:p>
          <w:p>
            <w:pPr>
              <w:jc w:val="center"/>
              <w:rPr>
                <w:rFonts w:hint="default" w:ascii="Times New Roman" w:hAnsi="Times New Roman" w:eastAsia="仿宋_GB2312" w:cs="Times New Roman"/>
                <w:b/>
                <w:bCs w:val="0"/>
                <w:spacing w:val="-20"/>
                <w:sz w:val="28"/>
                <w:szCs w:val="28"/>
              </w:rPr>
            </w:pPr>
          </w:p>
          <w:p>
            <w:pP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参加此次培训希望解决的主要问题</w:t>
            </w:r>
          </w:p>
        </w:tc>
        <w:tc>
          <w:tcPr>
            <w:tcW w:w="8153" w:type="dxa"/>
            <w:gridSpan w:val="6"/>
            <w:noWrap w:val="0"/>
            <w:tcMar>
              <w:top w:w="57" w:type="dxa"/>
              <w:left w:w="108" w:type="dxa"/>
              <w:bottom w:w="113" w:type="dxa"/>
              <w:right w:w="108" w:type="dxa"/>
            </w:tcMar>
            <w:vAlign w:val="center"/>
          </w:tcPr>
          <w:p>
            <w:pP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饮食等需要特别说明的问题</w:t>
            </w:r>
          </w:p>
        </w:tc>
        <w:tc>
          <w:tcPr>
            <w:tcW w:w="8153" w:type="dxa"/>
            <w:gridSpan w:val="6"/>
            <w:noWrap w:val="0"/>
            <w:vAlign w:val="center"/>
          </w:tcPr>
          <w:p>
            <w:pPr>
              <w:rPr>
                <w:rFonts w:hint="default" w:ascii="Times New Roman" w:hAnsi="Times New Roman" w:eastAsia="仿宋_GB2312" w:cs="Times New Roman"/>
                <w:b/>
                <w:bCs w:val="0"/>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8"/>
                <w:szCs w:val="28"/>
              </w:rPr>
              <w:t>学员所在单位意见</w:t>
            </w:r>
          </w:p>
        </w:tc>
        <w:tc>
          <w:tcPr>
            <w:tcW w:w="815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仿宋_GB2312" w:cs="Times New Roman"/>
                <w:b/>
                <w:bCs w:val="0"/>
                <w:spacing w:val="-20"/>
                <w:sz w:val="28"/>
                <w:szCs w:val="28"/>
                <w:lang w:val="en-US" w:eastAsia="zh-CN"/>
              </w:rPr>
            </w:pPr>
            <w:r>
              <w:rPr>
                <w:rFonts w:hint="default" w:ascii="Times New Roman" w:hAnsi="Times New Roman" w:eastAsia="仿宋_GB2312" w:cs="Times New Roman"/>
                <w:b/>
                <w:bCs w:val="0"/>
                <w:spacing w:val="-20"/>
                <w:sz w:val="28"/>
                <w:szCs w:val="28"/>
              </w:rPr>
              <w:t xml:space="preserve">    </w:t>
            </w:r>
            <w:r>
              <w:rPr>
                <w:rFonts w:hint="default" w:ascii="Times New Roman" w:hAnsi="Times New Roman" w:eastAsia="仿宋_GB2312" w:cs="Times New Roman"/>
                <w:b/>
                <w:bCs w:val="0"/>
                <w:spacing w:val="-2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6028" w:firstLineChars="3000"/>
              <w:textAlignment w:val="auto"/>
              <w:outlineLvl w:val="9"/>
              <w:rPr>
                <w:rFonts w:hint="default" w:ascii="Times New Roman" w:hAnsi="Times New Roman" w:eastAsia="仿宋_GB2312" w:cs="Times New Roman"/>
                <w:b/>
                <w:bCs w:val="0"/>
                <w:spacing w:val="-20"/>
                <w:sz w:val="24"/>
                <w:szCs w:val="24"/>
              </w:rPr>
            </w:pPr>
            <w:r>
              <w:rPr>
                <w:rFonts w:hint="default" w:ascii="Times New Roman" w:hAnsi="Times New Roman" w:eastAsia="仿宋_GB2312" w:cs="Times New Roman"/>
                <w:b/>
                <w:bCs w:val="0"/>
                <w:spacing w:val="-20"/>
                <w:sz w:val="24"/>
                <w:szCs w:val="24"/>
              </w:rPr>
              <w:t>单位公章</w:t>
            </w:r>
          </w:p>
          <w:p>
            <w:pPr>
              <w:keepNext w:val="0"/>
              <w:keepLines w:val="0"/>
              <w:pageBreakBefore w:val="0"/>
              <w:widowControl w:val="0"/>
              <w:kinsoku/>
              <w:wordWrap/>
              <w:overflowPunct/>
              <w:topLinePunct w:val="0"/>
              <w:autoSpaceDE/>
              <w:autoSpaceDN/>
              <w:bidi w:val="0"/>
              <w:adjustRightInd/>
              <w:snapToGrid/>
              <w:spacing w:line="320" w:lineRule="exact"/>
              <w:ind w:firstLine="2612" w:firstLineChars="1300"/>
              <w:textAlignment w:val="auto"/>
              <w:outlineLvl w:val="9"/>
              <w:rPr>
                <w:rFonts w:hint="default" w:ascii="Times New Roman" w:hAnsi="Times New Roman" w:eastAsia="仿宋_GB2312" w:cs="Times New Roman"/>
                <w:b/>
                <w:bCs w:val="0"/>
                <w:spacing w:val="-20"/>
                <w:sz w:val="28"/>
                <w:szCs w:val="28"/>
              </w:rPr>
            </w:pPr>
            <w:r>
              <w:rPr>
                <w:rFonts w:hint="default" w:ascii="Times New Roman" w:hAnsi="Times New Roman" w:eastAsia="仿宋_GB2312" w:cs="Times New Roman"/>
                <w:b/>
                <w:bCs w:val="0"/>
                <w:spacing w:val="-20"/>
                <w:sz w:val="24"/>
                <w:szCs w:val="24"/>
              </w:rPr>
              <w:t xml:space="preserve"> </w:t>
            </w:r>
            <w:r>
              <w:rPr>
                <w:rFonts w:hint="default" w:ascii="Times New Roman" w:hAnsi="Times New Roman" w:eastAsia="仿宋_GB2312" w:cs="Times New Roman"/>
                <w:b/>
                <w:bCs w:val="0"/>
                <w:spacing w:val="-20"/>
                <w:sz w:val="24"/>
                <w:szCs w:val="24"/>
                <w:lang w:val="en-US" w:eastAsia="zh-CN"/>
              </w:rPr>
              <w:t xml:space="preserve">                                      </w:t>
            </w:r>
            <w:r>
              <w:rPr>
                <w:rFonts w:hint="default" w:ascii="Times New Roman" w:hAnsi="Times New Roman" w:eastAsia="仿宋_GB2312" w:cs="Times New Roman"/>
                <w:b/>
                <w:bCs w:val="0"/>
                <w:spacing w:val="-2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default" w:ascii="Times New Roman" w:hAnsi="Times New Roman" w:eastAsia="楷体_GB2312" w:cs="Times New Roman"/>
          <w:b/>
          <w:bCs w:val="0"/>
          <w:sz w:val="24"/>
          <w:szCs w:val="24"/>
        </w:rPr>
      </w:pPr>
      <w:r>
        <w:rPr>
          <w:rFonts w:hint="default" w:ascii="Times New Roman" w:hAnsi="Times New Roman" w:eastAsia="楷体_GB2312" w:cs="Times New Roman"/>
          <w:b/>
          <w:bCs w:val="0"/>
          <w:sz w:val="24"/>
          <w:szCs w:val="24"/>
        </w:rPr>
        <w:t xml:space="preserve">填表人：        </w:t>
      </w:r>
      <w:r>
        <w:rPr>
          <w:rFonts w:hint="default" w:ascii="Times New Roman" w:hAnsi="Times New Roman" w:eastAsia="楷体_GB2312" w:cs="Times New Roman"/>
          <w:b/>
          <w:bCs w:val="0"/>
          <w:sz w:val="24"/>
          <w:szCs w:val="24"/>
          <w:lang w:val="en-US" w:eastAsia="zh-CN"/>
        </w:rPr>
        <w:t xml:space="preserve">    </w:t>
      </w:r>
      <w:r>
        <w:rPr>
          <w:rFonts w:hint="default" w:ascii="Times New Roman" w:hAnsi="Times New Roman" w:eastAsia="楷体_GB2312" w:cs="Times New Roman"/>
          <w:b/>
          <w:bCs w:val="0"/>
          <w:sz w:val="24"/>
          <w:szCs w:val="24"/>
        </w:rPr>
        <w:t xml:space="preserve"> 联系电话：           </w:t>
      </w:r>
      <w:r>
        <w:rPr>
          <w:rFonts w:hint="default" w:ascii="Times New Roman" w:hAnsi="Times New Roman" w:eastAsia="楷体_GB2312" w:cs="Times New Roman"/>
          <w:b/>
          <w:bCs w:val="0"/>
          <w:sz w:val="24"/>
          <w:szCs w:val="24"/>
          <w:lang w:val="en-US" w:eastAsia="zh-CN"/>
        </w:rPr>
        <w:t xml:space="preserve">          </w:t>
      </w:r>
      <w:r>
        <w:rPr>
          <w:rFonts w:hint="default" w:ascii="Times New Roman" w:hAnsi="Times New Roman" w:eastAsia="楷体_GB2312" w:cs="Times New Roman"/>
          <w:b/>
          <w:bCs w:val="0"/>
          <w:sz w:val="24"/>
          <w:szCs w:val="24"/>
        </w:rPr>
        <w:t>填表日期：    年  月  日</w:t>
      </w:r>
    </w:p>
    <w:p>
      <w:pPr>
        <w:pStyle w:val="4"/>
        <w:rPr>
          <w:rFonts w:hint="default" w:ascii="Times New Roman" w:hAnsi="Times New Roman" w:cs="Times New Roman"/>
          <w:b/>
          <w:bCs w:val="0"/>
        </w:rPr>
        <w:sectPr>
          <w:headerReference r:id="rId4" w:type="default"/>
          <w:pgSz w:w="11906" w:h="16838"/>
          <w:pgMar w:top="1418" w:right="1418" w:bottom="1418" w:left="141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黑体" w:cs="Times New Roman"/>
          <w:b/>
          <w:bCs w:val="0"/>
          <w:sz w:val="32"/>
          <w:szCs w:val="32"/>
          <w:lang w:val="en-US" w:eastAsia="zh-CN"/>
        </w:rPr>
      </w:pPr>
      <w:r>
        <w:rPr>
          <w:rFonts w:hint="default" w:ascii="Times New Roman" w:hAnsi="Times New Roman" w:eastAsia="黑体" w:cs="Times New Roman"/>
          <w:b/>
          <w:bCs w:val="0"/>
          <w:sz w:val="32"/>
          <w:szCs w:val="32"/>
          <w:lang w:eastAsia="zh-CN"/>
        </w:rPr>
        <w:t>附件</w:t>
      </w:r>
      <w:r>
        <w:rPr>
          <w:rFonts w:hint="eastAsia" w:eastAsia="黑体" w:cs="Times New Roman"/>
          <w:b/>
          <w:bCs w:val="0"/>
          <w:sz w:val="32"/>
          <w:szCs w:val="32"/>
          <w:lang w:val="en-US" w:eastAsia="zh-CN"/>
        </w:rPr>
        <w:t>4</w:t>
      </w:r>
    </w:p>
    <w:tbl>
      <w:tblPr>
        <w:tblStyle w:val="8"/>
        <w:tblpPr w:leftFromText="180" w:rightFromText="180" w:vertAnchor="text" w:horzAnchor="page" w:tblpX="1542" w:tblpY="178"/>
        <w:tblOverlap w:val="never"/>
        <w:tblW w:w="9131" w:type="dxa"/>
        <w:tblInd w:w="0" w:type="dxa"/>
        <w:tblLayout w:type="fixed"/>
        <w:tblCellMar>
          <w:top w:w="0" w:type="dxa"/>
          <w:left w:w="108" w:type="dxa"/>
          <w:bottom w:w="0" w:type="dxa"/>
          <w:right w:w="108" w:type="dxa"/>
        </w:tblCellMar>
      </w:tblPr>
      <w:tblGrid>
        <w:gridCol w:w="663"/>
        <w:gridCol w:w="677"/>
        <w:gridCol w:w="1005"/>
        <w:gridCol w:w="1779"/>
        <w:gridCol w:w="53"/>
        <w:gridCol w:w="1307"/>
        <w:gridCol w:w="890"/>
        <w:gridCol w:w="1211"/>
        <w:gridCol w:w="1546"/>
      </w:tblGrid>
      <w:tr>
        <w:tblPrEx>
          <w:tblCellMar>
            <w:top w:w="0" w:type="dxa"/>
            <w:left w:w="108" w:type="dxa"/>
            <w:bottom w:w="0" w:type="dxa"/>
            <w:right w:w="108" w:type="dxa"/>
          </w:tblCellMar>
        </w:tblPrEx>
        <w:trPr>
          <w:trHeight w:val="997" w:hRule="atLeast"/>
        </w:trPr>
        <w:tc>
          <w:tcPr>
            <w:tcW w:w="9131" w:type="dxa"/>
            <w:gridSpan w:val="9"/>
            <w:tcBorders>
              <w:top w:val="nil"/>
              <w:left w:val="nil"/>
              <w:bottom w:val="nil"/>
              <w:right w:val="nil"/>
            </w:tcBorders>
            <w:noWrap w:val="0"/>
            <w:vAlign w:val="center"/>
          </w:tcPr>
          <w:p>
            <w:pPr>
              <w:adjustRightInd w:val="0"/>
              <w:snapToGrid w:val="0"/>
              <w:spacing w:line="560" w:lineRule="exact"/>
              <w:jc w:val="center"/>
              <w:rPr>
                <w:rFonts w:hint="default" w:ascii="Times New Roman" w:hAnsi="Times New Roman" w:eastAsia="仿宋_GB2312" w:cs="Times New Roman"/>
                <w:b/>
                <w:bCs w:val="0"/>
                <w:spacing w:val="-20"/>
                <w:sz w:val="24"/>
                <w:szCs w:val="24"/>
              </w:rPr>
            </w:pPr>
            <w:r>
              <w:rPr>
                <w:rFonts w:hint="default" w:ascii="Times New Roman" w:hAnsi="Times New Roman" w:eastAsia="方正小标宋简体" w:cs="Times New Roman"/>
                <w:b/>
                <w:bCs w:val="0"/>
                <w:spacing w:val="0"/>
                <w:sz w:val="40"/>
                <w:szCs w:val="40"/>
              </w:rPr>
              <w:t>学员健康登记表和健康承诺书</w:t>
            </w:r>
          </w:p>
        </w:tc>
      </w:tr>
      <w:tr>
        <w:tblPrEx>
          <w:tblCellMar>
            <w:top w:w="0" w:type="dxa"/>
            <w:left w:w="108" w:type="dxa"/>
            <w:bottom w:w="0" w:type="dxa"/>
            <w:right w:w="108" w:type="dxa"/>
          </w:tblCellMar>
        </w:tblPrEx>
        <w:trPr>
          <w:trHeight w:val="568" w:hRule="atLeast"/>
        </w:trPr>
        <w:tc>
          <w:tcPr>
            <w:tcW w:w="23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8"/>
                <w:szCs w:val="28"/>
              </w:rPr>
            </w:pPr>
            <w:r>
              <w:rPr>
                <w:rFonts w:hint="default" w:ascii="Times New Roman" w:hAnsi="Times New Roman" w:eastAsia="仿宋_GB2312" w:cs="Times New Roman"/>
                <w:b/>
                <w:bCs w:val="0"/>
                <w:sz w:val="28"/>
                <w:szCs w:val="28"/>
              </w:rPr>
              <w:t>姓    名</w:t>
            </w:r>
          </w:p>
        </w:tc>
        <w:tc>
          <w:tcPr>
            <w:tcW w:w="1832"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b/>
                <w:bCs w:val="0"/>
                <w:sz w:val="28"/>
                <w:szCs w:val="28"/>
              </w:rPr>
            </w:pPr>
          </w:p>
        </w:tc>
        <w:tc>
          <w:tcPr>
            <w:tcW w:w="1307"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b/>
                <w:bCs w:val="0"/>
                <w:sz w:val="28"/>
                <w:szCs w:val="28"/>
                <w:lang w:val="en" w:eastAsia="zh-CN"/>
              </w:rPr>
            </w:pPr>
            <w:r>
              <w:rPr>
                <w:rFonts w:hint="default" w:ascii="Times New Roman" w:hAnsi="Times New Roman" w:eastAsia="仿宋_GB2312" w:cs="Times New Roman"/>
                <w:b/>
                <w:bCs w:val="0"/>
                <w:sz w:val="28"/>
                <w:szCs w:val="28"/>
              </w:rPr>
              <w:t>性</w:t>
            </w:r>
            <w:r>
              <w:rPr>
                <w:rFonts w:hint="default" w:ascii="Times New Roman" w:hAnsi="Times New Roman" w:eastAsia="仿宋_GB2312" w:cs="Times New Roman"/>
                <w:b/>
                <w:bCs w:val="0"/>
                <w:sz w:val="28"/>
                <w:szCs w:val="28"/>
                <w:lang w:val="en-US" w:eastAsia="zh-CN"/>
              </w:rPr>
              <w:t xml:space="preserve"> </w:t>
            </w:r>
            <w:r>
              <w:rPr>
                <w:rFonts w:hint="default" w:ascii="Times New Roman" w:hAnsi="Times New Roman" w:eastAsia="仿宋_GB2312" w:cs="Times New Roman"/>
                <w:b/>
                <w:bCs w:val="0"/>
                <w:sz w:val="28"/>
                <w:szCs w:val="28"/>
              </w:rPr>
              <w:t>别</w:t>
            </w:r>
          </w:p>
        </w:tc>
        <w:tc>
          <w:tcPr>
            <w:tcW w:w="890" w:type="dxa"/>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b/>
                <w:bCs w:val="0"/>
                <w:sz w:val="28"/>
                <w:szCs w:val="28"/>
                <w:lang w:val="en"/>
              </w:rPr>
            </w:pPr>
          </w:p>
        </w:tc>
        <w:tc>
          <w:tcPr>
            <w:tcW w:w="1211"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8"/>
                <w:szCs w:val="28"/>
                <w:lang w:val="en" w:eastAsia="zh-CN"/>
              </w:rPr>
            </w:pPr>
            <w:r>
              <w:rPr>
                <w:rFonts w:hint="default" w:ascii="Times New Roman" w:hAnsi="Times New Roman" w:eastAsia="仿宋_GB2312" w:cs="Times New Roman"/>
                <w:b/>
                <w:bCs w:val="0"/>
                <w:sz w:val="28"/>
                <w:szCs w:val="28"/>
                <w:lang w:val="en" w:eastAsia="zh-CN"/>
              </w:rPr>
              <w:t>年</w:t>
            </w:r>
            <w:r>
              <w:rPr>
                <w:rFonts w:hint="default" w:ascii="Times New Roman" w:hAnsi="Times New Roman" w:eastAsia="仿宋_GB2312" w:cs="Times New Roman"/>
                <w:b/>
                <w:bCs w:val="0"/>
                <w:sz w:val="28"/>
                <w:szCs w:val="28"/>
                <w:lang w:val="en-US" w:eastAsia="zh-CN"/>
              </w:rPr>
              <w:t xml:space="preserve"> </w:t>
            </w:r>
            <w:r>
              <w:rPr>
                <w:rFonts w:hint="default" w:ascii="Times New Roman" w:hAnsi="Times New Roman" w:eastAsia="仿宋_GB2312" w:cs="Times New Roman"/>
                <w:b/>
                <w:bCs w:val="0"/>
                <w:sz w:val="28"/>
                <w:szCs w:val="28"/>
                <w:lang w:val="en" w:eastAsia="zh-CN"/>
              </w:rPr>
              <w:t>龄</w:t>
            </w:r>
          </w:p>
        </w:tc>
        <w:tc>
          <w:tcPr>
            <w:tcW w:w="1546" w:type="dxa"/>
            <w:tcBorders>
              <w:top w:val="single" w:color="auto" w:sz="4" w:space="0"/>
              <w:left w:val="nil"/>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8"/>
                <w:szCs w:val="28"/>
                <w:lang w:val="en-US" w:eastAsia="zh-CN"/>
              </w:rPr>
            </w:pPr>
          </w:p>
        </w:tc>
      </w:tr>
      <w:tr>
        <w:tblPrEx>
          <w:tblCellMar>
            <w:top w:w="0" w:type="dxa"/>
            <w:left w:w="108" w:type="dxa"/>
            <w:bottom w:w="0" w:type="dxa"/>
            <w:right w:w="108" w:type="dxa"/>
          </w:tblCellMar>
        </w:tblPrEx>
        <w:trPr>
          <w:trHeight w:val="568" w:hRule="atLeast"/>
        </w:trPr>
        <w:tc>
          <w:tcPr>
            <w:tcW w:w="23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8"/>
                <w:szCs w:val="28"/>
              </w:rPr>
            </w:pPr>
            <w:r>
              <w:rPr>
                <w:rFonts w:hint="default" w:ascii="Times New Roman" w:hAnsi="Times New Roman" w:eastAsia="仿宋_GB2312" w:cs="Times New Roman"/>
                <w:b/>
                <w:bCs w:val="0"/>
                <w:sz w:val="28"/>
                <w:szCs w:val="28"/>
              </w:rPr>
              <w:t>单位职务</w:t>
            </w:r>
          </w:p>
        </w:tc>
        <w:tc>
          <w:tcPr>
            <w:tcW w:w="6786" w:type="dxa"/>
            <w:gridSpan w:val="6"/>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center"/>
              <w:rPr>
                <w:rFonts w:hint="default" w:ascii="Times New Roman" w:hAnsi="Times New Roman" w:eastAsia="仿宋_GB2312" w:cs="Times New Roman"/>
                <w:b/>
                <w:bCs w:val="0"/>
                <w:sz w:val="28"/>
                <w:szCs w:val="28"/>
              </w:rPr>
            </w:pPr>
          </w:p>
        </w:tc>
      </w:tr>
      <w:tr>
        <w:tblPrEx>
          <w:tblCellMar>
            <w:top w:w="0" w:type="dxa"/>
            <w:left w:w="108" w:type="dxa"/>
            <w:bottom w:w="0" w:type="dxa"/>
            <w:right w:w="108" w:type="dxa"/>
          </w:tblCellMar>
        </w:tblPrEx>
        <w:trPr>
          <w:trHeight w:val="568" w:hRule="atLeast"/>
        </w:trPr>
        <w:tc>
          <w:tcPr>
            <w:tcW w:w="234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kern w:val="2"/>
                <w:sz w:val="28"/>
                <w:szCs w:val="28"/>
                <w:lang w:val="en-US" w:eastAsia="zh-CN" w:bidi="ar-SA"/>
              </w:rPr>
            </w:pPr>
            <w:r>
              <w:rPr>
                <w:rFonts w:hint="default" w:ascii="Times New Roman" w:hAnsi="Times New Roman" w:eastAsia="仿宋_GB2312" w:cs="Times New Roman"/>
                <w:b/>
                <w:bCs w:val="0"/>
                <w:sz w:val="28"/>
                <w:szCs w:val="28"/>
              </w:rPr>
              <w:t>参训班次名称</w:t>
            </w:r>
          </w:p>
        </w:tc>
        <w:tc>
          <w:tcPr>
            <w:tcW w:w="6786" w:type="dxa"/>
            <w:gridSpan w:val="6"/>
            <w:tcBorders>
              <w:top w:val="single" w:color="auto" w:sz="4" w:space="0"/>
              <w:left w:val="nil"/>
              <w:bottom w:val="single" w:color="auto" w:sz="4" w:space="0"/>
              <w:right w:val="single" w:color="auto" w:sz="4" w:space="0"/>
            </w:tcBorders>
            <w:noWrap/>
            <w:vAlign w:val="center"/>
          </w:tcPr>
          <w:p>
            <w:pPr>
              <w:adjustRightInd w:val="0"/>
              <w:snapToGrid w:val="0"/>
              <w:spacing w:line="400" w:lineRule="exact"/>
              <w:jc w:val="left"/>
              <w:rPr>
                <w:rFonts w:hint="default" w:ascii="Times New Roman" w:hAnsi="Times New Roman" w:eastAsia="仿宋_GB2312" w:cs="Times New Roman"/>
                <w:b/>
                <w:bCs w:val="0"/>
                <w:kern w:val="2"/>
                <w:sz w:val="28"/>
                <w:szCs w:val="28"/>
                <w:lang w:val="en-US" w:eastAsia="zh-CN" w:bidi="ar-SA"/>
              </w:rPr>
            </w:pPr>
          </w:p>
        </w:tc>
      </w:tr>
      <w:tr>
        <w:tblPrEx>
          <w:tblCellMar>
            <w:top w:w="0" w:type="dxa"/>
            <w:left w:w="108" w:type="dxa"/>
            <w:bottom w:w="0" w:type="dxa"/>
            <w:right w:w="108" w:type="dxa"/>
          </w:tblCellMar>
        </w:tblPrEx>
        <w:trPr>
          <w:trHeight w:val="1138" w:hRule="exact"/>
        </w:trPr>
        <w:tc>
          <w:tcPr>
            <w:tcW w:w="66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eastAsia="zh-CN"/>
              </w:rPr>
              <w:t>新冠肺炎疫情有关情况</w:t>
            </w: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t>1.</w:t>
            </w:r>
            <w:r>
              <w:rPr>
                <w:rFonts w:hint="default" w:ascii="Times New Roman" w:hAnsi="Times New Roman" w:eastAsia="仿宋_GB2312" w:cs="Times New Roman"/>
                <w:b/>
                <w:bCs w:val="0"/>
                <w:sz w:val="24"/>
                <w:szCs w:val="24"/>
                <w:lang w:eastAsia="zh-CN"/>
              </w:rPr>
              <w:t>参训</w:t>
            </w:r>
            <w:r>
              <w:rPr>
                <w:rFonts w:hint="default" w:ascii="Times New Roman" w:hAnsi="Times New Roman" w:eastAsia="仿宋_GB2312" w:cs="Times New Roman"/>
                <w:b/>
                <w:bCs w:val="0"/>
                <w:sz w:val="24"/>
                <w:szCs w:val="24"/>
              </w:rPr>
              <w:t>前1</w:t>
            </w:r>
            <w:r>
              <w:rPr>
                <w:rFonts w:hint="eastAsia" w:eastAsia="仿宋_GB2312" w:cs="Times New Roman"/>
                <w:b/>
                <w:bCs w:val="0"/>
                <w:sz w:val="24"/>
                <w:szCs w:val="24"/>
                <w:lang w:val="en-US" w:eastAsia="zh-CN"/>
              </w:rPr>
              <w:t>0</w:t>
            </w:r>
            <w:r>
              <w:rPr>
                <w:rFonts w:hint="default" w:ascii="Times New Roman" w:hAnsi="Times New Roman" w:eastAsia="仿宋_GB2312" w:cs="Times New Roman"/>
                <w:b/>
                <w:bCs w:val="0"/>
                <w:sz w:val="24"/>
                <w:szCs w:val="24"/>
              </w:rPr>
              <w:t>天内有境内中高风险地区或陆路边境口岸所在县（市、区、旗）、港台地区、国外旅居史或接触史的，或被判定为新冠病毒感染者（确诊病例或无症状感染者）、疑似病例的密切接触者或次密切接触者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670" w:hRule="exact"/>
        </w:trPr>
        <w:tc>
          <w:tcPr>
            <w:tcW w:w="663" w:type="dxa"/>
            <w:vMerge w:val="continue"/>
            <w:tcBorders>
              <w:left w:val="single" w:color="auto" w:sz="4" w:space="0"/>
              <w:right w:val="single" w:color="auto" w:sz="4" w:space="0"/>
            </w:tcBorders>
            <w:noWrap w:val="0"/>
            <w:vAlign w:val="center"/>
          </w:tcPr>
          <w:p>
            <w:pPr>
              <w:adjustRightInd w:val="0"/>
              <w:snapToGrid w:val="0"/>
              <w:spacing w:line="24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t>2.</w:t>
            </w:r>
            <w:r>
              <w:rPr>
                <w:rFonts w:hint="default" w:ascii="Times New Roman" w:hAnsi="Times New Roman" w:eastAsia="仿宋_GB2312" w:cs="Times New Roman"/>
                <w:b/>
                <w:bCs w:val="0"/>
                <w:sz w:val="24"/>
                <w:szCs w:val="24"/>
                <w:lang w:eastAsia="zh-CN"/>
              </w:rPr>
              <w:t>参训</w:t>
            </w:r>
            <w:r>
              <w:rPr>
                <w:rFonts w:hint="default" w:ascii="Times New Roman" w:hAnsi="Times New Roman" w:eastAsia="仿宋_GB2312" w:cs="Times New Roman"/>
                <w:b/>
                <w:bCs w:val="0"/>
                <w:sz w:val="24"/>
                <w:szCs w:val="24"/>
              </w:rPr>
              <w:t>前1</w:t>
            </w:r>
            <w:r>
              <w:rPr>
                <w:rFonts w:hint="eastAsia" w:eastAsia="仿宋_GB2312" w:cs="Times New Roman"/>
                <w:b/>
                <w:bCs w:val="0"/>
                <w:sz w:val="24"/>
                <w:szCs w:val="24"/>
                <w:lang w:val="en-US" w:eastAsia="zh-CN"/>
              </w:rPr>
              <w:t>0</w:t>
            </w:r>
            <w:r>
              <w:rPr>
                <w:rFonts w:hint="default" w:ascii="Times New Roman" w:hAnsi="Times New Roman" w:eastAsia="仿宋_GB2312" w:cs="Times New Roman"/>
                <w:b/>
                <w:bCs w:val="0"/>
                <w:sz w:val="24"/>
                <w:szCs w:val="24"/>
              </w:rPr>
              <w:t>天内有境内中高风险地区所在地级市或境内新发本土病例所在地级市旅居史或接触史的，未排除感染风险者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604" w:hRule="exact"/>
        </w:trPr>
        <w:tc>
          <w:tcPr>
            <w:tcW w:w="663" w:type="dxa"/>
            <w:vMerge w:val="continue"/>
            <w:tcBorders>
              <w:left w:val="single" w:color="auto" w:sz="4" w:space="0"/>
              <w:right w:val="single" w:color="auto" w:sz="4" w:space="0"/>
            </w:tcBorders>
            <w:noWrap w:val="0"/>
            <w:vAlign w:val="center"/>
          </w:tcPr>
          <w:p>
            <w:pPr>
              <w:adjustRightInd w:val="0"/>
              <w:snapToGrid w:val="0"/>
              <w:spacing w:line="24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t>3.</w:t>
            </w:r>
            <w:r>
              <w:rPr>
                <w:rFonts w:hint="default" w:ascii="Times New Roman" w:hAnsi="Times New Roman" w:eastAsia="仿宋_GB2312" w:cs="Times New Roman"/>
                <w:b/>
                <w:bCs w:val="0"/>
                <w:sz w:val="24"/>
                <w:szCs w:val="24"/>
                <w:lang w:eastAsia="zh-CN"/>
              </w:rPr>
              <w:t>已治愈出院的确诊病例或已解除集中隔离医学观察的无症状感染者，</w:t>
            </w:r>
            <w:r>
              <w:rPr>
                <w:rFonts w:hint="default" w:ascii="Times New Roman" w:hAnsi="Times New Roman" w:eastAsia="仿宋_GB2312" w:cs="Times New Roman"/>
                <w:b/>
                <w:bCs w:val="0"/>
                <w:sz w:val="24"/>
                <w:szCs w:val="24"/>
              </w:rPr>
              <w:t>尚在随访或医学观察期内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854" w:hRule="exact"/>
        </w:trPr>
        <w:tc>
          <w:tcPr>
            <w:tcW w:w="663" w:type="dxa"/>
            <w:vMerge w:val="continue"/>
            <w:tcBorders>
              <w:left w:val="single" w:color="auto" w:sz="4" w:space="0"/>
              <w:right w:val="single" w:color="auto" w:sz="4" w:space="0"/>
            </w:tcBorders>
            <w:noWrap w:val="0"/>
            <w:vAlign w:val="center"/>
          </w:tcPr>
          <w:p>
            <w:pPr>
              <w:adjustRightInd w:val="0"/>
              <w:snapToGrid w:val="0"/>
              <w:spacing w:line="24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val="en-US" w:eastAsia="zh-CN"/>
              </w:rPr>
              <w:t>4</w:t>
            </w:r>
            <w:r>
              <w:rPr>
                <w:rFonts w:hint="default" w:ascii="Times New Roman" w:hAnsi="Times New Roman" w:eastAsia="仿宋_GB2312" w:cs="Times New Roman"/>
                <w:b/>
                <w:bCs w:val="0"/>
                <w:sz w:val="24"/>
                <w:szCs w:val="24"/>
              </w:rPr>
              <w:t>.</w:t>
            </w:r>
            <w:r>
              <w:rPr>
                <w:rFonts w:hint="default" w:ascii="Times New Roman" w:hAnsi="Times New Roman" w:eastAsia="仿宋_GB2312" w:cs="Times New Roman"/>
                <w:b/>
                <w:bCs w:val="0"/>
                <w:sz w:val="24"/>
                <w:szCs w:val="24"/>
                <w:lang w:eastAsia="zh-CN"/>
              </w:rPr>
              <w:t>有聚集性发病（参训</w:t>
            </w:r>
            <w:r>
              <w:rPr>
                <w:rFonts w:hint="default" w:ascii="Times New Roman" w:hAnsi="Times New Roman" w:eastAsia="仿宋_GB2312" w:cs="Times New Roman"/>
                <w:b/>
                <w:bCs w:val="0"/>
                <w:sz w:val="24"/>
                <w:szCs w:val="24"/>
              </w:rPr>
              <w:t>前1</w:t>
            </w:r>
            <w:r>
              <w:rPr>
                <w:rFonts w:hint="eastAsia" w:eastAsia="仿宋_GB2312" w:cs="Times New Roman"/>
                <w:b/>
                <w:bCs w:val="0"/>
                <w:sz w:val="24"/>
                <w:szCs w:val="24"/>
                <w:lang w:val="en-US" w:eastAsia="zh-CN"/>
              </w:rPr>
              <w:t>0</w:t>
            </w:r>
            <w:r>
              <w:rPr>
                <w:rFonts w:hint="default" w:ascii="Times New Roman" w:hAnsi="Times New Roman" w:eastAsia="仿宋_GB2312" w:cs="Times New Roman"/>
                <w:b/>
                <w:bCs w:val="0"/>
                <w:sz w:val="24"/>
                <w:szCs w:val="24"/>
              </w:rPr>
              <w:t>天内</w:t>
            </w:r>
            <w:r>
              <w:rPr>
                <w:rFonts w:hint="default" w:ascii="Times New Roman" w:hAnsi="Times New Roman" w:eastAsia="仿宋_GB2312" w:cs="Times New Roman"/>
                <w:b/>
                <w:bCs w:val="0"/>
                <w:sz w:val="24"/>
                <w:szCs w:val="24"/>
                <w:lang w:eastAsia="zh-CN"/>
              </w:rPr>
              <w:t>在小范围内如家庭、办公室等场所，出现</w:t>
            </w:r>
            <w:r>
              <w:rPr>
                <w:rFonts w:hint="default" w:ascii="Times New Roman" w:hAnsi="Times New Roman" w:eastAsia="仿宋_GB2312" w:cs="Times New Roman"/>
                <w:b/>
                <w:bCs w:val="0"/>
                <w:sz w:val="24"/>
                <w:szCs w:val="24"/>
                <w:lang w:val="en-US" w:eastAsia="zh-CN"/>
              </w:rPr>
              <w:t>2例及以上发热或呼吸道症状的病例</w:t>
            </w:r>
            <w:r>
              <w:rPr>
                <w:rFonts w:hint="default" w:ascii="Times New Roman" w:hAnsi="Times New Roman" w:eastAsia="仿宋_GB2312" w:cs="Times New Roman"/>
                <w:b/>
                <w:bCs w:val="0"/>
                <w:sz w:val="24"/>
                <w:szCs w:val="24"/>
                <w:lang w:eastAsia="zh-CN"/>
              </w:rPr>
              <w:t>）的情况，</w:t>
            </w:r>
            <w:r>
              <w:rPr>
                <w:rFonts w:hint="default" w:ascii="Times New Roman" w:hAnsi="Times New Roman" w:eastAsia="仿宋_GB2312" w:cs="Times New Roman"/>
                <w:b/>
                <w:bCs w:val="0"/>
                <w:sz w:val="24"/>
                <w:szCs w:val="24"/>
              </w:rPr>
              <w:t>未排除感染风险者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589" w:hRule="exact"/>
        </w:trPr>
        <w:tc>
          <w:tcPr>
            <w:tcW w:w="663" w:type="dxa"/>
            <w:vMerge w:val="continue"/>
            <w:tcBorders>
              <w:left w:val="single" w:color="auto" w:sz="4" w:space="0"/>
              <w:right w:val="single" w:color="auto" w:sz="4" w:space="0"/>
            </w:tcBorders>
            <w:noWrap w:val="0"/>
            <w:vAlign w:val="center"/>
          </w:tcPr>
          <w:p>
            <w:pPr>
              <w:adjustRightInd w:val="0"/>
              <w:snapToGrid w:val="0"/>
              <w:spacing w:line="24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val="en-US" w:eastAsia="zh-CN"/>
              </w:rPr>
              <w:t>5</w:t>
            </w:r>
            <w:r>
              <w:rPr>
                <w:rFonts w:hint="default" w:ascii="Times New Roman" w:hAnsi="Times New Roman" w:eastAsia="仿宋_GB2312" w:cs="Times New Roman"/>
                <w:b/>
                <w:bCs w:val="0"/>
                <w:sz w:val="24"/>
                <w:szCs w:val="24"/>
              </w:rPr>
              <w:t>.</w:t>
            </w:r>
            <w:r>
              <w:rPr>
                <w:rFonts w:hint="default" w:ascii="Times New Roman" w:hAnsi="Times New Roman" w:eastAsia="仿宋_GB2312" w:cs="Times New Roman"/>
                <w:b/>
                <w:bCs w:val="0"/>
                <w:sz w:val="24"/>
                <w:szCs w:val="24"/>
                <w:lang w:eastAsia="zh-CN"/>
              </w:rPr>
              <w:t>共同居住者为进口货物或入境口岸相关从业人员、集中隔离点工作人员，</w:t>
            </w:r>
            <w:r>
              <w:rPr>
                <w:rFonts w:hint="default" w:ascii="Times New Roman" w:hAnsi="Times New Roman" w:eastAsia="仿宋_GB2312" w:cs="Times New Roman"/>
                <w:b/>
                <w:bCs w:val="0"/>
                <w:sz w:val="24"/>
                <w:szCs w:val="24"/>
              </w:rPr>
              <w:t>未排除感染风险者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1126" w:hRule="exact"/>
        </w:trPr>
        <w:tc>
          <w:tcPr>
            <w:tcW w:w="663" w:type="dxa"/>
            <w:vMerge w:val="continue"/>
            <w:tcBorders>
              <w:left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lang w:val="en-US" w:eastAsia="zh-CN"/>
              </w:rPr>
              <w:t>6</w:t>
            </w:r>
            <w:r>
              <w:rPr>
                <w:rFonts w:hint="default" w:ascii="Times New Roman" w:hAnsi="Times New Roman" w:eastAsia="仿宋_GB2312" w:cs="Times New Roman"/>
                <w:b/>
                <w:bCs w:val="0"/>
                <w:sz w:val="24"/>
                <w:szCs w:val="24"/>
              </w:rPr>
              <w:t>.有发热（体温≥37.3℃）、寒战、咳嗽、咳痰、咽痛、打喷嚏、流涕、鼻塞、头痛、乏力、肌肉酸痛、关节酸痛、气促、呼吸困难、胸闷、结膜充血、恶心、呕吐、腹泻、腹痛、嗅觉或味觉减退、皮疹、黄疸等症状，未排除传染病者</w:t>
            </w:r>
            <w:r>
              <w:rPr>
                <w:rFonts w:hint="default" w:ascii="Times New Roman" w:hAnsi="Times New Roman" w:eastAsia="仿宋_GB2312" w:cs="Times New Roman"/>
                <w:b/>
                <w:bCs w:val="0"/>
                <w:sz w:val="24"/>
                <w:szCs w:val="24"/>
                <w:lang w:eastAsia="zh-CN"/>
              </w:rPr>
              <w:t>。</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650" w:hRule="exact"/>
        </w:trPr>
        <w:tc>
          <w:tcPr>
            <w:tcW w:w="66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00" w:lineRule="exact"/>
              <w:rPr>
                <w:rFonts w:hint="default" w:ascii="Times New Roman" w:hAnsi="Times New Roman" w:eastAsia="仿宋_GB2312" w:cs="Times New Roman"/>
                <w:b/>
                <w:bCs w:val="0"/>
                <w:sz w:val="24"/>
                <w:szCs w:val="24"/>
              </w:rPr>
            </w:pPr>
          </w:p>
        </w:tc>
        <w:tc>
          <w:tcPr>
            <w:tcW w:w="692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lang w:val="en-US" w:eastAsia="zh-CN"/>
              </w:rPr>
              <w:t>7</w:t>
            </w:r>
            <w:r>
              <w:rPr>
                <w:rFonts w:hint="default" w:ascii="Times New Roman" w:hAnsi="Times New Roman" w:eastAsia="仿宋_GB2312" w:cs="Times New Roman"/>
                <w:b/>
                <w:bCs w:val="0"/>
                <w:sz w:val="24"/>
                <w:szCs w:val="24"/>
              </w:rPr>
              <w:t>.</w:t>
            </w:r>
            <w:r>
              <w:rPr>
                <w:rFonts w:hint="default" w:ascii="Times New Roman" w:hAnsi="Times New Roman" w:eastAsia="仿宋_GB2312" w:cs="Times New Roman"/>
                <w:b/>
                <w:bCs w:val="0"/>
                <w:sz w:val="24"/>
                <w:szCs w:val="24"/>
                <w:lang w:eastAsia="zh-CN"/>
              </w:rPr>
              <w:t>参训</w:t>
            </w:r>
            <w:r>
              <w:rPr>
                <w:rFonts w:hint="default" w:ascii="Times New Roman" w:hAnsi="Times New Roman" w:eastAsia="仿宋_GB2312" w:cs="Times New Roman"/>
                <w:b/>
                <w:bCs w:val="0"/>
                <w:sz w:val="24"/>
                <w:szCs w:val="24"/>
              </w:rPr>
              <w:t>前1</w:t>
            </w:r>
            <w:r>
              <w:rPr>
                <w:rFonts w:hint="eastAsia" w:eastAsia="仿宋_GB2312" w:cs="Times New Roman"/>
                <w:b/>
                <w:bCs w:val="0"/>
                <w:sz w:val="24"/>
                <w:szCs w:val="24"/>
                <w:lang w:val="en-US" w:eastAsia="zh-CN"/>
              </w:rPr>
              <w:t>0</w:t>
            </w:r>
            <w:r>
              <w:rPr>
                <w:rFonts w:hint="default" w:ascii="Times New Roman" w:hAnsi="Times New Roman" w:eastAsia="仿宋_GB2312" w:cs="Times New Roman"/>
                <w:b/>
                <w:bCs w:val="0"/>
                <w:sz w:val="24"/>
                <w:szCs w:val="24"/>
              </w:rPr>
              <w:t>天内</w:t>
            </w:r>
            <w:r>
              <w:rPr>
                <w:rFonts w:hint="default" w:ascii="Times New Roman" w:hAnsi="Times New Roman" w:eastAsia="仿宋_GB2312" w:cs="Times New Roman"/>
                <w:b/>
                <w:bCs w:val="0"/>
                <w:sz w:val="24"/>
                <w:szCs w:val="24"/>
                <w:lang w:val="en-US" w:eastAsia="zh-CN"/>
              </w:rPr>
              <w:t>接到有关部门关于疫情防控风险提示电话要求隔离医学观察、健康监测或健康码、行程码有异常者。</w:t>
            </w:r>
          </w:p>
        </w:tc>
        <w:tc>
          <w:tcPr>
            <w:tcW w:w="15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有/是</w:t>
            </w:r>
            <w:r>
              <w:rPr>
                <w:rFonts w:hint="default" w:ascii="Times New Roman" w:hAnsi="Times New Roman" w:eastAsia="仿宋_GB2312" w:cs="Times New Roman"/>
                <w:b/>
                <w:bCs w:val="0"/>
                <w:sz w:val="24"/>
                <w:szCs w:val="24"/>
              </w:rPr>
              <w:t xml:space="preserve">   </w:t>
            </w:r>
          </w:p>
          <w:p>
            <w:pPr>
              <w:adjustRightInd w:val="0"/>
              <w:snapToGrid w:val="0"/>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rPr>
              <w:t>无/</w:t>
            </w:r>
            <w:r>
              <w:rPr>
                <w:rFonts w:hint="default" w:ascii="Times New Roman" w:hAnsi="Times New Roman" w:eastAsia="仿宋_GB2312" w:cs="Times New Roman"/>
                <w:b/>
                <w:bCs w:val="0"/>
                <w:sz w:val="24"/>
                <w:szCs w:val="24"/>
                <w:lang w:eastAsia="zh-CN"/>
              </w:rPr>
              <w:t>否</w:t>
            </w:r>
          </w:p>
        </w:tc>
      </w:tr>
      <w:tr>
        <w:tblPrEx>
          <w:tblCellMar>
            <w:top w:w="0" w:type="dxa"/>
            <w:left w:w="108" w:type="dxa"/>
            <w:bottom w:w="0" w:type="dxa"/>
            <w:right w:w="108" w:type="dxa"/>
          </w:tblCellMar>
        </w:tblPrEx>
        <w:trPr>
          <w:trHeight w:val="1272" w:hRule="exact"/>
        </w:trPr>
        <w:tc>
          <w:tcPr>
            <w:tcW w:w="41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b/>
                <w:bCs w:val="0"/>
                <w:sz w:val="24"/>
                <w:szCs w:val="24"/>
              </w:rPr>
            </w:pPr>
            <w:r>
              <w:rPr>
                <w:rFonts w:hint="default" w:ascii="Times New Roman" w:hAnsi="Times New Roman" w:eastAsia="仿宋_GB2312" w:cs="Times New Roman"/>
                <w:b/>
                <w:bCs w:val="0"/>
                <w:sz w:val="24"/>
                <w:szCs w:val="24"/>
                <w:lang w:eastAsia="zh-CN"/>
              </w:rPr>
              <w:t>既往病史</w:t>
            </w:r>
            <w:r>
              <w:rPr>
                <w:rFonts w:hint="default" w:ascii="Times New Roman" w:hAnsi="Times New Roman" w:eastAsia="仿宋_GB2312" w:cs="Times New Roman"/>
                <w:b/>
                <w:bCs w:val="0"/>
                <w:sz w:val="24"/>
              </w:rPr>
              <w:t>（根据过去病历、近两年体检资料填写</w:t>
            </w:r>
            <w:r>
              <w:rPr>
                <w:rFonts w:hint="default" w:ascii="Times New Roman" w:hAnsi="Times New Roman" w:eastAsia="仿宋_GB2312" w:cs="Times New Roman"/>
                <w:b/>
                <w:bCs w:val="0"/>
                <w:sz w:val="24"/>
                <w:lang w:eastAsia="zh-CN"/>
              </w:rPr>
              <w:t>，</w:t>
            </w:r>
            <w:r>
              <w:rPr>
                <w:rFonts w:hint="default" w:ascii="Times New Roman" w:hAnsi="Times New Roman" w:eastAsia="仿宋_GB2312" w:cs="Times New Roman"/>
                <w:b/>
                <w:bCs w:val="0"/>
                <w:sz w:val="24"/>
              </w:rPr>
              <w:t>患有心脏病、脑血管病、高血压、糖尿病、慢性肝炎等既往病史，请详细填写病情摘要。）</w:t>
            </w:r>
          </w:p>
        </w:tc>
        <w:tc>
          <w:tcPr>
            <w:tcW w:w="500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default" w:ascii="Times New Roman" w:hAnsi="Times New Roman" w:eastAsia="仿宋_GB2312" w:cs="Times New Roman"/>
                <w:b/>
                <w:bCs w:val="0"/>
                <w:sz w:val="24"/>
                <w:szCs w:val="24"/>
              </w:rPr>
            </w:pPr>
          </w:p>
        </w:tc>
      </w:tr>
      <w:tr>
        <w:tblPrEx>
          <w:tblCellMar>
            <w:top w:w="0" w:type="dxa"/>
            <w:left w:w="108" w:type="dxa"/>
            <w:bottom w:w="0" w:type="dxa"/>
            <w:right w:w="108" w:type="dxa"/>
          </w:tblCellMar>
        </w:tblPrEx>
        <w:trPr>
          <w:trHeight w:val="1096" w:hRule="atLeast"/>
        </w:trPr>
        <w:tc>
          <w:tcPr>
            <w:tcW w:w="9131"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both"/>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已接种加强针</w:t>
            </w:r>
            <w:r>
              <w:rPr>
                <w:rFonts w:hint="default" w:ascii="Times New Roman" w:hAnsi="Times New Roman" w:eastAsia="仿宋_GB2312" w:cs="Times New Roman"/>
                <w:b/>
                <w:bCs w:val="0"/>
                <w:sz w:val="24"/>
                <w:szCs w:val="24"/>
                <w:lang w:val="en-US" w:eastAsia="zh-CN"/>
              </w:rPr>
              <w:t xml:space="preserve">      </w:t>
            </w: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未接种加强针</w:t>
            </w:r>
            <w:r>
              <w:rPr>
                <w:rFonts w:hint="default" w:ascii="Times New Roman" w:hAnsi="Times New Roman" w:eastAsia="仿宋_GB2312" w:cs="Times New Roman"/>
                <w:b/>
                <w:bCs w:val="0"/>
                <w:sz w:val="24"/>
                <w:szCs w:val="24"/>
                <w:lang w:val="en-US" w:eastAsia="zh-CN"/>
              </w:rPr>
              <w:t xml:space="preserve">     </w:t>
            </w: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已接种全部剂次（三针）</w:t>
            </w:r>
          </w:p>
          <w:p>
            <w:pPr>
              <w:adjustRightInd w:val="0"/>
              <w:snapToGrid w:val="0"/>
              <w:spacing w:line="360" w:lineRule="exact"/>
              <w:jc w:val="both"/>
              <w:rPr>
                <w:rFonts w:hint="default" w:ascii="Times New Roman" w:hAnsi="Times New Roman" w:eastAsia="仿宋_GB2312" w:cs="Times New Roman"/>
                <w:b/>
                <w:bCs w:val="0"/>
                <w:sz w:val="24"/>
                <w:szCs w:val="24"/>
                <w:lang w:eastAsia="zh-CN"/>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已接种全部剂次（两针）不足六个月</w:t>
            </w:r>
            <w:r>
              <w:rPr>
                <w:rFonts w:hint="default" w:ascii="Times New Roman" w:hAnsi="Times New Roman" w:eastAsia="仿宋_GB2312" w:cs="Times New Roman"/>
                <w:b/>
                <w:bCs w:val="0"/>
                <w:sz w:val="24"/>
                <w:szCs w:val="24"/>
                <w:lang w:val="en-US" w:eastAsia="zh-CN"/>
              </w:rPr>
              <w:t xml:space="preserve">   </w:t>
            </w: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已接种全部剂次（一针）不足六个月</w:t>
            </w:r>
          </w:p>
          <w:p>
            <w:pPr>
              <w:adjustRightInd w:val="0"/>
              <w:snapToGrid w:val="0"/>
              <w:spacing w:line="360" w:lineRule="exact"/>
              <w:jc w:val="both"/>
              <w:rPr>
                <w:rFonts w:hint="default" w:ascii="Times New Roman" w:hAnsi="Times New Roman" w:eastAsia="仿宋_GB2312" w:cs="Times New Roman"/>
                <w:b/>
                <w:bCs w:val="0"/>
                <w:sz w:val="24"/>
                <w:szCs w:val="24"/>
                <w:lang w:val="en-US" w:eastAsia="zh-CN"/>
              </w:rPr>
            </w:pP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未完成全部剂次接种</w:t>
            </w:r>
            <w:r>
              <w:rPr>
                <w:rFonts w:hint="default" w:ascii="Times New Roman" w:hAnsi="Times New Roman" w:eastAsia="仿宋_GB2312" w:cs="Times New Roman"/>
                <w:b/>
                <w:bCs w:val="0"/>
                <w:sz w:val="24"/>
                <w:szCs w:val="24"/>
                <w:lang w:val="en-US" w:eastAsia="zh-CN"/>
              </w:rPr>
              <w:t xml:space="preserve">       </w:t>
            </w:r>
            <w:r>
              <w:rPr>
                <w:rFonts w:hint="default" w:ascii="Times New Roman" w:hAnsi="Times New Roman" w:eastAsia="仿宋_GB2312" w:cs="Times New Roman"/>
                <w:b/>
                <w:bCs w:val="0"/>
                <w:sz w:val="24"/>
                <w:szCs w:val="24"/>
              </w:rPr>
              <w:sym w:font="Wingdings 2" w:char="00A3"/>
            </w:r>
            <w:r>
              <w:rPr>
                <w:rFonts w:hint="default" w:ascii="Times New Roman" w:hAnsi="Times New Roman" w:eastAsia="仿宋_GB2312" w:cs="Times New Roman"/>
                <w:b/>
                <w:bCs w:val="0"/>
                <w:sz w:val="24"/>
                <w:szCs w:val="24"/>
                <w:lang w:eastAsia="zh-CN"/>
              </w:rPr>
              <w:t>未接种</w:t>
            </w:r>
            <w:r>
              <w:rPr>
                <w:rFonts w:hint="default" w:ascii="Times New Roman" w:hAnsi="Times New Roman" w:eastAsia="仿宋_GB2312" w:cs="Times New Roman"/>
                <w:b/>
                <w:bCs w:val="0"/>
                <w:sz w:val="24"/>
                <w:szCs w:val="24"/>
                <w:lang w:val="en-US" w:eastAsia="zh-CN"/>
              </w:rPr>
              <w:t xml:space="preserve">  </w:t>
            </w:r>
          </w:p>
        </w:tc>
      </w:tr>
      <w:tr>
        <w:tblPrEx>
          <w:tblCellMar>
            <w:top w:w="0" w:type="dxa"/>
            <w:left w:w="108" w:type="dxa"/>
            <w:bottom w:w="0" w:type="dxa"/>
            <w:right w:w="108" w:type="dxa"/>
          </w:tblCellMar>
        </w:tblPrEx>
        <w:trPr>
          <w:trHeight w:val="492" w:hRule="atLeast"/>
        </w:trPr>
        <w:tc>
          <w:tcPr>
            <w:tcW w:w="1340" w:type="dxa"/>
            <w:gridSpan w:val="2"/>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Times New Roman" w:hAnsi="Times New Roman" w:eastAsia="仿宋_GB2312" w:cs="Times New Roman"/>
                <w:b/>
                <w:bCs w:val="0"/>
                <w:sz w:val="24"/>
                <w:szCs w:val="24"/>
                <w:lang w:eastAsia="zh-CN"/>
              </w:rPr>
            </w:pPr>
            <w:r>
              <w:rPr>
                <w:rFonts w:hint="default" w:ascii="Times New Roman" w:hAnsi="Times New Roman" w:eastAsia="黑体" w:cs="Times New Roman"/>
                <w:b/>
                <w:bCs w:val="0"/>
                <w:sz w:val="28"/>
                <w:szCs w:val="28"/>
                <w:lang w:eastAsia="zh-CN"/>
              </w:rPr>
              <w:t>备</w:t>
            </w:r>
            <w:r>
              <w:rPr>
                <w:rFonts w:hint="default" w:ascii="Times New Roman" w:hAnsi="Times New Roman" w:eastAsia="黑体" w:cs="Times New Roman"/>
                <w:b/>
                <w:bCs w:val="0"/>
                <w:sz w:val="28"/>
                <w:szCs w:val="28"/>
                <w:lang w:val="en-US" w:eastAsia="zh-CN"/>
              </w:rPr>
              <w:t xml:space="preserve"> </w:t>
            </w:r>
            <w:r>
              <w:rPr>
                <w:rFonts w:hint="default" w:ascii="Times New Roman" w:hAnsi="Times New Roman" w:eastAsia="黑体" w:cs="Times New Roman"/>
                <w:b/>
                <w:bCs w:val="0"/>
                <w:sz w:val="28"/>
                <w:szCs w:val="28"/>
                <w:lang w:eastAsia="zh-CN"/>
              </w:rPr>
              <w:t>注</w:t>
            </w:r>
          </w:p>
        </w:tc>
        <w:tc>
          <w:tcPr>
            <w:tcW w:w="7791" w:type="dxa"/>
            <w:gridSpan w:val="7"/>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default" w:ascii="Times New Roman" w:hAnsi="Times New Roman" w:eastAsia="仿宋_GB2312" w:cs="Times New Roman"/>
                <w:b/>
                <w:bCs w:val="0"/>
                <w:sz w:val="24"/>
                <w:szCs w:val="24"/>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楷体_GB2312" w:cs="Times New Roman"/>
          <w:b/>
          <w:bCs w:val="0"/>
          <w:sz w:val="24"/>
          <w:szCs w:val="24"/>
          <w:lang w:val="en-US" w:eastAsia="zh-CN"/>
        </w:rPr>
      </w:pPr>
      <w:r>
        <w:rPr>
          <w:rFonts w:hint="default" w:ascii="Times New Roman" w:hAnsi="Times New Roman" w:eastAsia="楷体_GB2312" w:cs="Times New Roman"/>
          <w:b/>
          <w:bCs w:val="0"/>
          <w:sz w:val="24"/>
          <w:szCs w:val="24"/>
          <w:lang w:eastAsia="zh-CN"/>
        </w:rPr>
        <w:t>说明：</w:t>
      </w:r>
      <w:r>
        <w:rPr>
          <w:rFonts w:hint="default" w:ascii="Times New Roman" w:hAnsi="Times New Roman" w:eastAsia="楷体_GB2312" w:cs="Times New Roman"/>
          <w:b/>
          <w:bCs w:val="0"/>
          <w:sz w:val="24"/>
          <w:szCs w:val="24"/>
          <w:lang w:val="en-US" w:eastAsia="zh-CN"/>
        </w:rPr>
        <w:t>1.请按要求在相应栏内打“</w:t>
      </w:r>
      <w:r>
        <w:rPr>
          <w:rFonts w:hint="default" w:ascii="Times New Roman" w:hAnsi="Times New Roman" w:eastAsia="东文宋体" w:cs="Times New Roman"/>
          <w:b/>
          <w:bCs w:val="0"/>
          <w:sz w:val="24"/>
          <w:szCs w:val="24"/>
          <w:lang w:val="en-US" w:eastAsia="zh-CN"/>
        </w:rPr>
        <w:t>√</w:t>
      </w:r>
      <w:r>
        <w:rPr>
          <w:rFonts w:hint="default" w:ascii="Times New Roman" w:hAnsi="Times New Roman" w:eastAsia="楷体_GB2312" w:cs="Times New Roman"/>
          <w:b/>
          <w:bCs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firstLine="723" w:firstLineChars="300"/>
        <w:jc w:val="left"/>
        <w:textAlignment w:val="auto"/>
        <w:rPr>
          <w:rFonts w:hint="default" w:ascii="Times New Roman" w:hAnsi="Times New Roman" w:eastAsia="楷体_GB2312" w:cs="Times New Roman"/>
          <w:b/>
          <w:bCs w:val="0"/>
          <w:sz w:val="24"/>
          <w:szCs w:val="24"/>
          <w:lang w:val="en-US" w:eastAsia="zh-CN"/>
        </w:rPr>
      </w:pPr>
      <w:r>
        <w:rPr>
          <w:rFonts w:hint="default" w:ascii="Times New Roman" w:hAnsi="Times New Roman" w:eastAsia="楷体_GB2312" w:cs="Times New Roman"/>
          <w:b/>
          <w:bCs w:val="0"/>
          <w:sz w:val="24"/>
          <w:szCs w:val="24"/>
          <w:lang w:val="en-US" w:eastAsia="zh-CN"/>
        </w:rPr>
        <w:t>2.参训人员如有医学接种禁忌的，请在“备注”栏注明。</w:t>
      </w:r>
    </w:p>
    <w:p>
      <w:pPr>
        <w:keepNext w:val="0"/>
        <w:keepLines w:val="0"/>
        <w:pageBreakBefore w:val="0"/>
        <w:widowControl w:val="0"/>
        <w:kinsoku/>
        <w:wordWrap/>
        <w:overflowPunct/>
        <w:topLinePunct w:val="0"/>
        <w:autoSpaceDE/>
        <w:autoSpaceDN/>
        <w:bidi w:val="0"/>
        <w:adjustRightInd w:val="0"/>
        <w:snapToGrid w:val="0"/>
        <w:spacing w:after="157" w:afterLines="50" w:line="320" w:lineRule="exact"/>
        <w:ind w:firstLine="723" w:firstLineChars="300"/>
        <w:jc w:val="left"/>
        <w:textAlignment w:val="auto"/>
        <w:rPr>
          <w:rFonts w:hint="default" w:ascii="Times New Roman" w:hAnsi="Times New Roman" w:eastAsia="楷体_GB2312" w:cs="Times New Roman"/>
          <w:b/>
          <w:bCs w:val="0"/>
          <w:sz w:val="24"/>
          <w:szCs w:val="24"/>
        </w:rPr>
      </w:pPr>
      <w:r>
        <w:rPr>
          <w:rFonts w:hint="default" w:ascii="Times New Roman" w:hAnsi="Times New Roman" w:eastAsia="楷体_GB2312" w:cs="Times New Roman"/>
          <w:b/>
          <w:bCs w:val="0"/>
          <w:sz w:val="24"/>
          <w:szCs w:val="24"/>
        </w:rPr>
        <w:t>本人承诺</w:t>
      </w:r>
      <w:r>
        <w:rPr>
          <w:rFonts w:hint="default" w:ascii="Times New Roman" w:hAnsi="Times New Roman" w:eastAsia="楷体_GB2312" w:cs="Times New Roman"/>
          <w:b/>
          <w:bCs w:val="0"/>
          <w:sz w:val="24"/>
          <w:szCs w:val="24"/>
          <w:lang w:eastAsia="zh-CN"/>
        </w:rPr>
        <w:t>：</w:t>
      </w:r>
      <w:r>
        <w:rPr>
          <w:rFonts w:hint="default" w:ascii="Times New Roman" w:hAnsi="Times New Roman" w:eastAsia="楷体_GB2312" w:cs="Times New Roman"/>
          <w:b/>
          <w:bCs w:val="0"/>
          <w:sz w:val="24"/>
          <w:szCs w:val="24"/>
        </w:rPr>
        <w:t>以上提供的资料真实准确。如有不实，本人愿承担由此引起的一切后果及法律责任。</w:t>
      </w:r>
    </w:p>
    <w:p>
      <w:pPr>
        <w:rPr>
          <w:rFonts w:hint="default" w:ascii="Times New Roman" w:hAnsi="Times New Roman" w:cs="Times New Roman"/>
          <w:b/>
          <w:bCs w:val="0"/>
        </w:rPr>
      </w:pPr>
      <w:r>
        <w:rPr>
          <w:rFonts w:hint="default" w:ascii="Times New Roman" w:hAnsi="Times New Roman" w:eastAsia="仿宋_GB2312" w:cs="Times New Roman"/>
          <w:b/>
          <w:bCs w:val="0"/>
          <w:sz w:val="28"/>
          <w:szCs w:val="28"/>
        </w:rPr>
        <w:t xml:space="preserve">    </w:t>
      </w:r>
      <w:r>
        <w:rPr>
          <w:rFonts w:hint="default" w:ascii="Times New Roman" w:hAnsi="Times New Roman" w:eastAsia="黑体" w:cs="Times New Roman"/>
          <w:b/>
          <w:bCs w:val="0"/>
          <w:sz w:val="28"/>
          <w:szCs w:val="28"/>
        </w:rPr>
        <w:t xml:space="preserve">填报人签名：                 </w:t>
      </w:r>
      <w:r>
        <w:rPr>
          <w:rFonts w:hint="default" w:ascii="Times New Roman" w:hAnsi="Times New Roman" w:eastAsia="黑体" w:cs="Times New Roman"/>
          <w:b/>
          <w:bCs w:val="0"/>
          <w:sz w:val="28"/>
          <w:szCs w:val="28"/>
          <w:lang w:val="en-US" w:eastAsia="zh-CN"/>
        </w:rPr>
        <w:t xml:space="preserve">     </w:t>
      </w:r>
      <w:r>
        <w:rPr>
          <w:rFonts w:hint="default" w:ascii="Times New Roman" w:hAnsi="Times New Roman" w:eastAsia="黑体" w:cs="Times New Roman"/>
          <w:b/>
          <w:bCs w:val="0"/>
          <w:sz w:val="28"/>
          <w:szCs w:val="28"/>
        </w:rPr>
        <w:t>填报日期：</w:t>
      </w:r>
    </w:p>
    <w:sectPr>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东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b/>
                              <w:bCs/>
                              <w:sz w:val="28"/>
                              <w:szCs w:val="44"/>
                              <w:lang w:val="en-US" w:eastAsia="zh-CN"/>
                            </w:rPr>
                          </w:pPr>
                          <w:r>
                            <w:rPr>
                              <w:rFonts w:hint="eastAsia" w:ascii="宋体" w:hAnsi="宋体" w:eastAsia="宋体" w:cs="宋体"/>
                              <w:b/>
                              <w:bCs/>
                              <w:sz w:val="28"/>
                              <w:szCs w:val="44"/>
                              <w:lang w:eastAsia="zh-CN"/>
                            </w:rPr>
                            <w:t>—</w:t>
                          </w:r>
                          <w:r>
                            <w:rPr>
                              <w:rFonts w:hint="eastAsia" w:ascii="宋体" w:hAnsi="宋体" w:eastAsia="宋体" w:cs="宋体"/>
                              <w:b/>
                              <w:bCs/>
                              <w:sz w:val="28"/>
                              <w:szCs w:val="44"/>
                              <w:lang w:val="en-US" w:eastAsia="zh-CN"/>
                            </w:rPr>
                            <w:t xml:space="preserve"> </w:t>
                          </w:r>
                          <w:r>
                            <w:rPr>
                              <w:rFonts w:hint="eastAsia" w:ascii="宋体" w:hAnsi="宋体" w:eastAsia="宋体" w:cs="宋体"/>
                              <w:b/>
                              <w:bCs/>
                              <w:sz w:val="28"/>
                              <w:szCs w:val="44"/>
                              <w:lang w:eastAsia="zh-CN"/>
                            </w:rPr>
                            <w:fldChar w:fldCharType="begin"/>
                          </w:r>
                          <w:r>
                            <w:rPr>
                              <w:rFonts w:hint="eastAsia" w:ascii="宋体" w:hAnsi="宋体" w:eastAsia="宋体" w:cs="宋体"/>
                              <w:b/>
                              <w:bCs/>
                              <w:sz w:val="28"/>
                              <w:szCs w:val="44"/>
                              <w:lang w:eastAsia="zh-CN"/>
                            </w:rPr>
                            <w:instrText xml:space="preserve"> PAGE  \* MERGEFORMAT </w:instrText>
                          </w:r>
                          <w:r>
                            <w:rPr>
                              <w:rFonts w:hint="eastAsia" w:ascii="宋体" w:hAnsi="宋体" w:eastAsia="宋体" w:cs="宋体"/>
                              <w:b/>
                              <w:bCs/>
                              <w:sz w:val="28"/>
                              <w:szCs w:val="44"/>
                              <w:lang w:eastAsia="zh-CN"/>
                            </w:rPr>
                            <w:fldChar w:fldCharType="separate"/>
                          </w:r>
                          <w:r>
                            <w:rPr>
                              <w:rFonts w:hint="eastAsia" w:ascii="宋体" w:hAnsi="宋体" w:eastAsia="宋体" w:cs="宋体"/>
                              <w:b/>
                              <w:bCs/>
                              <w:sz w:val="28"/>
                              <w:szCs w:val="44"/>
                              <w:lang w:eastAsia="zh-CN"/>
                            </w:rPr>
                            <w:t>1</w:t>
                          </w:r>
                          <w:r>
                            <w:rPr>
                              <w:rFonts w:hint="eastAsia" w:ascii="宋体" w:hAnsi="宋体" w:eastAsia="宋体" w:cs="宋体"/>
                              <w:b/>
                              <w:bCs/>
                              <w:sz w:val="28"/>
                              <w:szCs w:val="44"/>
                              <w:lang w:eastAsia="zh-CN"/>
                            </w:rPr>
                            <w:fldChar w:fldCharType="end"/>
                          </w:r>
                          <w:r>
                            <w:rPr>
                              <w:rFonts w:hint="eastAsia" w:ascii="宋体" w:hAnsi="宋体" w:eastAsia="宋体" w:cs="宋体"/>
                              <w:b/>
                              <w:bCs/>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ascii="宋体" w:hAnsi="宋体" w:eastAsia="宋体" w:cs="宋体"/>
                        <w:b/>
                        <w:bCs/>
                        <w:sz w:val="28"/>
                        <w:szCs w:val="44"/>
                        <w:lang w:val="en-US" w:eastAsia="zh-CN"/>
                      </w:rPr>
                    </w:pPr>
                    <w:r>
                      <w:rPr>
                        <w:rFonts w:hint="eastAsia" w:ascii="宋体" w:hAnsi="宋体" w:eastAsia="宋体" w:cs="宋体"/>
                        <w:b/>
                        <w:bCs/>
                        <w:sz w:val="28"/>
                        <w:szCs w:val="44"/>
                        <w:lang w:eastAsia="zh-CN"/>
                      </w:rPr>
                      <w:t>—</w:t>
                    </w:r>
                    <w:r>
                      <w:rPr>
                        <w:rFonts w:hint="eastAsia" w:ascii="宋体" w:hAnsi="宋体" w:eastAsia="宋体" w:cs="宋体"/>
                        <w:b/>
                        <w:bCs/>
                        <w:sz w:val="28"/>
                        <w:szCs w:val="44"/>
                        <w:lang w:val="en-US" w:eastAsia="zh-CN"/>
                      </w:rPr>
                      <w:t xml:space="preserve"> </w:t>
                    </w:r>
                    <w:r>
                      <w:rPr>
                        <w:rFonts w:hint="eastAsia" w:ascii="宋体" w:hAnsi="宋体" w:eastAsia="宋体" w:cs="宋体"/>
                        <w:b/>
                        <w:bCs/>
                        <w:sz w:val="28"/>
                        <w:szCs w:val="44"/>
                        <w:lang w:eastAsia="zh-CN"/>
                      </w:rPr>
                      <w:fldChar w:fldCharType="begin"/>
                    </w:r>
                    <w:r>
                      <w:rPr>
                        <w:rFonts w:hint="eastAsia" w:ascii="宋体" w:hAnsi="宋体" w:eastAsia="宋体" w:cs="宋体"/>
                        <w:b/>
                        <w:bCs/>
                        <w:sz w:val="28"/>
                        <w:szCs w:val="44"/>
                        <w:lang w:eastAsia="zh-CN"/>
                      </w:rPr>
                      <w:instrText xml:space="preserve"> PAGE  \* MERGEFORMAT </w:instrText>
                    </w:r>
                    <w:r>
                      <w:rPr>
                        <w:rFonts w:hint="eastAsia" w:ascii="宋体" w:hAnsi="宋体" w:eastAsia="宋体" w:cs="宋体"/>
                        <w:b/>
                        <w:bCs/>
                        <w:sz w:val="28"/>
                        <w:szCs w:val="44"/>
                        <w:lang w:eastAsia="zh-CN"/>
                      </w:rPr>
                      <w:fldChar w:fldCharType="separate"/>
                    </w:r>
                    <w:r>
                      <w:rPr>
                        <w:rFonts w:hint="eastAsia" w:ascii="宋体" w:hAnsi="宋体" w:eastAsia="宋体" w:cs="宋体"/>
                        <w:b/>
                        <w:bCs/>
                        <w:sz w:val="28"/>
                        <w:szCs w:val="44"/>
                        <w:lang w:eastAsia="zh-CN"/>
                      </w:rPr>
                      <w:t>1</w:t>
                    </w:r>
                    <w:r>
                      <w:rPr>
                        <w:rFonts w:hint="eastAsia" w:ascii="宋体" w:hAnsi="宋体" w:eastAsia="宋体" w:cs="宋体"/>
                        <w:b/>
                        <w:bCs/>
                        <w:sz w:val="28"/>
                        <w:szCs w:val="44"/>
                        <w:lang w:eastAsia="zh-CN"/>
                      </w:rPr>
                      <w:fldChar w:fldCharType="end"/>
                    </w:r>
                    <w:r>
                      <w:rPr>
                        <w:rFonts w:hint="eastAsia" w:ascii="宋体" w:hAnsi="宋体" w:eastAsia="宋体" w:cs="宋体"/>
                        <w:b/>
                        <w:bCs/>
                        <w:sz w:val="28"/>
                        <w:szCs w:val="44"/>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NjM2NzJkYjJhMjczMjdkZjcyZDI5MGVlNjIwZTQifQ=="/>
  </w:docVars>
  <w:rsids>
    <w:rsidRoot w:val="DFDB4ED2"/>
    <w:rsid w:val="012B1219"/>
    <w:rsid w:val="01DE0A03"/>
    <w:rsid w:val="05115319"/>
    <w:rsid w:val="0A6D54E3"/>
    <w:rsid w:val="0A9F7C2F"/>
    <w:rsid w:val="0E5D6935"/>
    <w:rsid w:val="0F3571CC"/>
    <w:rsid w:val="0F495725"/>
    <w:rsid w:val="11430FB3"/>
    <w:rsid w:val="11D41637"/>
    <w:rsid w:val="15CE7108"/>
    <w:rsid w:val="1A7431C4"/>
    <w:rsid w:val="1B140D89"/>
    <w:rsid w:val="1E4D585F"/>
    <w:rsid w:val="1E731490"/>
    <w:rsid w:val="24A77F9B"/>
    <w:rsid w:val="33472CAA"/>
    <w:rsid w:val="3BCE3D4F"/>
    <w:rsid w:val="3DEF14E9"/>
    <w:rsid w:val="3E3F474E"/>
    <w:rsid w:val="3F3F11E1"/>
    <w:rsid w:val="3FF64734"/>
    <w:rsid w:val="3FFB9B31"/>
    <w:rsid w:val="47705B0D"/>
    <w:rsid w:val="49D7A1D6"/>
    <w:rsid w:val="4AFFC07D"/>
    <w:rsid w:val="4FE7474A"/>
    <w:rsid w:val="508F34AA"/>
    <w:rsid w:val="51B35D0C"/>
    <w:rsid w:val="51EF5BB9"/>
    <w:rsid w:val="52325A54"/>
    <w:rsid w:val="5D1256CE"/>
    <w:rsid w:val="5D512E81"/>
    <w:rsid w:val="5DFB0A4D"/>
    <w:rsid w:val="5EF132A9"/>
    <w:rsid w:val="5FEFA5F0"/>
    <w:rsid w:val="61D03B5F"/>
    <w:rsid w:val="635FDE15"/>
    <w:rsid w:val="6977918B"/>
    <w:rsid w:val="6A7779F3"/>
    <w:rsid w:val="6BF04EA6"/>
    <w:rsid w:val="6EF3A001"/>
    <w:rsid w:val="753D70B8"/>
    <w:rsid w:val="75FF83AC"/>
    <w:rsid w:val="7666C138"/>
    <w:rsid w:val="773D4BFF"/>
    <w:rsid w:val="793D1F24"/>
    <w:rsid w:val="7EB74A7E"/>
    <w:rsid w:val="7EFF7816"/>
    <w:rsid w:val="7FFC10E7"/>
    <w:rsid w:val="955B9A38"/>
    <w:rsid w:val="A7EDD20C"/>
    <w:rsid w:val="AED50996"/>
    <w:rsid w:val="B6C74CC8"/>
    <w:rsid w:val="B7EB60CE"/>
    <w:rsid w:val="B7EF6FAA"/>
    <w:rsid w:val="BBDD81C0"/>
    <w:rsid w:val="BDCF45F7"/>
    <w:rsid w:val="D7FC0836"/>
    <w:rsid w:val="DAF72F31"/>
    <w:rsid w:val="DF384D35"/>
    <w:rsid w:val="DFDB4ED2"/>
    <w:rsid w:val="DFDEA033"/>
    <w:rsid w:val="DFFF57BC"/>
    <w:rsid w:val="DFFF98A9"/>
    <w:rsid w:val="E4FEBFC3"/>
    <w:rsid w:val="EF4D9908"/>
    <w:rsid w:val="F0FB9C51"/>
    <w:rsid w:val="F47F17DD"/>
    <w:rsid w:val="F4CBC935"/>
    <w:rsid w:val="F73BD2EF"/>
    <w:rsid w:val="FA7E806D"/>
    <w:rsid w:val="FDE7EDA1"/>
    <w:rsid w:val="FE2DB691"/>
    <w:rsid w:val="FF3EDACA"/>
    <w:rsid w:val="FF7FAD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uiPriority w:val="99"/>
    <w:pPr>
      <w:ind w:firstLine="420" w:firstLineChars="200"/>
    </w:pPr>
  </w:style>
  <w:style w:type="paragraph" w:styleId="3">
    <w:name w:val="annotation text"/>
    <w:basedOn w:val="1"/>
    <w:qFormat/>
    <w:uiPriority w:val="0"/>
    <w:pPr>
      <w:jc w:val="left"/>
    </w:pPr>
  </w:style>
  <w:style w:type="paragraph" w:styleId="4">
    <w:name w:val="Body Text"/>
    <w:basedOn w:val="1"/>
    <w:next w:val="1"/>
    <w:qFormat/>
    <w:uiPriority w:val="1624"/>
    <w:rPr>
      <w:sz w:val="44"/>
    </w:rPr>
  </w:style>
  <w:style w:type="paragraph" w:styleId="5">
    <w:name w:val="Body Text Indent"/>
    <w:basedOn w:val="1"/>
    <w:unhideWhenUsed/>
    <w:qFormat/>
    <w:uiPriority w:val="99"/>
    <w:pPr>
      <w:ind w:firstLine="640" w:firstLineChars="200"/>
    </w:pPr>
    <w:rPr>
      <w:rFonts w:ascii="仿宋_GB2312" w:hAnsi="华文中宋" w:eastAsia="仿宋_GB2312"/>
      <w:kern w:val="28"/>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UserStyle_3"/>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1083</Words>
  <Characters>1133</Characters>
  <Lines>0</Lines>
  <Paragraphs>0</Paragraphs>
  <TotalTime>3</TotalTime>
  <ScaleCrop>false</ScaleCrop>
  <LinksUpToDate>false</LinksUpToDate>
  <CharactersWithSpaces>1435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2022-06-02T21:51:00Z</dcterms:created>
  <dc:creator>李鸿林</dc:creator>
  <cp:lastModifiedBy>5hi2hi1ing</cp:lastModifiedBy>
  <cp:lastPrinted>2022-08-11T03:27:00Z</cp:lastPrinted>
  <dcterms:modified xsi:type="dcterms:W3CDTF">2022-08-12T07:46:27Z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7DE891ACB92949679297FB13C7EEC1EE</vt:lpwstr>
  </property>
</Properties>
</file>